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3C2" w:rsidRDefault="00A513C2" w:rsidP="00A513C2">
      <w:pPr>
        <w:spacing w:before="120" w:after="120"/>
        <w:rPr>
          <w:b/>
          <w:color w:val="000000"/>
          <w:u w:color="000000"/>
        </w:rPr>
      </w:pPr>
      <w:bookmarkStart w:id="0" w:name="_GoBack"/>
      <w:bookmarkEnd w:id="0"/>
      <w:r>
        <w:rPr>
          <w:b/>
          <w:color w:val="000000"/>
          <w:u w:color="000000"/>
        </w:rPr>
        <w:t>Klauzula informacyjna dotycząca przetwarzania danych osobowych w związku z obywatelską inicjatywą uchwałodawczą mieszkańców miasta Łodzi,</w:t>
      </w:r>
      <w:r>
        <w:rPr>
          <w:b/>
          <w:color w:val="000000"/>
          <w:u w:color="000000"/>
        </w:rPr>
        <w:br/>
        <w:t>dla grupy mieszkańców, którzy stanowią Komitet obywatelskiej inicjatywy uchwałodawczej.</w:t>
      </w:r>
    </w:p>
    <w:p w:rsidR="00A513C2" w:rsidRDefault="00A513C2" w:rsidP="00A513C2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Zgodnie z art. 13 ust. 1 i 2 ogólnego rozporządzenia o ochronie danych osobowych z dnia 27 kwietnia 2016 r. (rozporządzenie Parlamentu Europejskiego i Rady UE 2016/679</w:t>
      </w:r>
      <w:r>
        <w:rPr>
          <w:color w:val="000000"/>
          <w:u w:color="000000"/>
        </w:rPr>
        <w:br/>
        <w:t>w sprawie ochrony osób fizycznych w związku z przetwarzaniem danych i w sprawie swobodnego przepływu takich danych oraz uchylenia dyrektywy 95/46/WE) uprzejmie informujemy, że:</w:t>
      </w:r>
    </w:p>
    <w:p w:rsidR="00A513C2" w:rsidRDefault="00A513C2" w:rsidP="00A513C2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1.Administratorem danych osobowych jest Rada Miejska w Łodzi oraz Prezydent Miasta Łodzi z siedzibą w Łodzi przy ul. Piotrkowskiej 104, 90-926 Łódź, e-mail: lckm@uml.lodz.pl   .</w:t>
      </w:r>
    </w:p>
    <w:p w:rsidR="00A513C2" w:rsidRDefault="00A513C2" w:rsidP="00A513C2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2.Administrator wyznaczył inspektora oraz zastępcę inspektora ochrony danych, z którymi może się Pani/Pan skontaktować poprzez e-mail iod@uml.lodz.pl. Z inspektorem </w:t>
      </w:r>
      <w:r>
        <w:rPr>
          <w:color w:val="000000"/>
          <w:u w:color="000000"/>
        </w:rPr>
        <w:br/>
        <w:t>oraz zastępcą inspektora ochrony danych można się skontaktować we wszystkich sprawach dotyczących przetwarzania danych osobowych przez Urząd Miasta Łodzi oraz korzystania z praw związanych z przetwarzaniem danych .</w:t>
      </w:r>
    </w:p>
    <w:p w:rsidR="00A513C2" w:rsidRDefault="00A513C2" w:rsidP="00A513C2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3.Podanie danych osobowych jest warunkiem koniecznym do realizacji ustawowych zadań rady i urzędu na podstawie art. 6 ust.1 lit. c ogólnego rozporządzenia.</w:t>
      </w:r>
    </w:p>
    <w:p w:rsidR="00A513C2" w:rsidRDefault="00A513C2" w:rsidP="00A513C2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Szczegółowe cele przetwarzania danych zostały wskazane w następujących przepisach:</w:t>
      </w:r>
    </w:p>
    <w:p w:rsidR="00A513C2" w:rsidRDefault="00A513C2" w:rsidP="00A513C2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a) ustawie o samorządzie gminnym,</w:t>
      </w:r>
    </w:p>
    <w:p w:rsidR="00A513C2" w:rsidRDefault="00A513C2" w:rsidP="00A513C2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b) ustawie o samorządzie powiatowym,</w:t>
      </w:r>
    </w:p>
    <w:p w:rsidR="00A513C2" w:rsidRDefault="00A513C2" w:rsidP="00A513C2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c) ustawie o dostępie do informacji publicznej,</w:t>
      </w:r>
    </w:p>
    <w:p w:rsidR="00A513C2" w:rsidRDefault="00A513C2" w:rsidP="00A513C2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d) uchwale Nr LXXVI/2080/18 Rady Miejskiej w Łodzi z dnia 10 października 2018 r.</w:t>
      </w:r>
      <w:r>
        <w:rPr>
          <w:color w:val="000000"/>
          <w:u w:color="000000"/>
        </w:rPr>
        <w:br/>
        <w:t>w sprawie szczegółowych zasad wnoszenia obywatelskich inicjatyw uchwałodawczych, wraz ze zmianami.</w:t>
      </w:r>
    </w:p>
    <w:p w:rsidR="00A513C2" w:rsidRDefault="00A513C2" w:rsidP="00A513C2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Pana/Pani dane będą przetwarzane w celu rozpatrzenia projektu uchwały wniesionego</w:t>
      </w:r>
      <w:r>
        <w:rPr>
          <w:color w:val="000000"/>
          <w:u w:color="000000"/>
        </w:rPr>
        <w:br/>
        <w:t>w ramach obywatelskiej inicjatywy uchwałodawczej i czynnościach związanych z jego prezentowaniem między innymi poprzez czynny udział w posiedzeniach komisji</w:t>
      </w:r>
      <w:r>
        <w:rPr>
          <w:color w:val="000000"/>
          <w:u w:color="000000"/>
        </w:rPr>
        <w:br/>
        <w:t>i obradach Rady Miejskiej w Łodzi.</w:t>
      </w:r>
    </w:p>
    <w:p w:rsidR="00A513C2" w:rsidRDefault="00A513C2" w:rsidP="00A513C2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4.Obrady rady gminy są transmitowane i utrwalane za pomocą urządzeń rejestrujących  obraz i dźwięk. Nagrania obrad są udostępniane w Biuletynie Informacji Publicznej. Szczegółowe informacje dotyczące powyższego przetwarzania danych osobowych znajdą Państwo na stronie internetowej Urzędu Miasta Łodzi, pod adresem:  https://uml.lodz.pl/urzad-miasta-lodzi/rada-miejska-w-lodzi/sesje-rady-miejskiej-transmisje-obrad/  </w:t>
      </w:r>
    </w:p>
    <w:p w:rsidR="00A513C2" w:rsidRDefault="00A513C2" w:rsidP="00A513C2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5. Dane osobowe mogą być udostępniane odbiorcom danych w rozumieniu przepisów</w:t>
      </w:r>
      <w:r>
        <w:rPr>
          <w:color w:val="000000"/>
          <w:u w:color="000000"/>
        </w:rPr>
        <w:br/>
        <w:t>o ochronie danych osobowym, tj. podmiotom świadczącym usługi pocztowe, usługi informatyczne. Dodatkowo dane pełnomocnika projektu w postaci imienia, nazwiska będą udostępniane osobom korzystającym z Biuletynu Informacji Publicznej. Dane osobowe nie będą przekazywane do państw trzecich, na podstawie szczegółowych regulacji prawnych, w tym umów międzynarodowych.</w:t>
      </w:r>
    </w:p>
    <w:p w:rsidR="00A513C2" w:rsidRDefault="00A513C2" w:rsidP="00A513C2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6.Dane osobowe będą przetwarzane zgodnie z przepisami ustawy z dnia 14 lipca 1983 r.</w:t>
      </w:r>
      <w:r>
        <w:rPr>
          <w:color w:val="000000"/>
          <w:u w:color="000000"/>
        </w:rPr>
        <w:br/>
        <w:t xml:space="preserve">o narodowym zasobie archiwalnym i archiwach zgodnie z kategorią archiwalną „A” tj. </w:t>
      </w:r>
      <w:r>
        <w:rPr>
          <w:color w:val="000000"/>
          <w:u w:color="000000"/>
        </w:rPr>
        <w:lastRenderedPageBreak/>
        <w:t>w okresie wskazanym przez archiwum państwowe, a następnie przekazane do archiwum państwowego na wieczyste przechowywanie.</w:t>
      </w:r>
    </w:p>
    <w:p w:rsidR="00A513C2" w:rsidRDefault="00A513C2" w:rsidP="00A513C2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Natomiast w przypadku danych osobowych osób popierających projekt, dane te będą przechowywane przez okres 2 miesięcy od dnia rozpatrzenia projektu uchwały.</w:t>
      </w:r>
    </w:p>
    <w:p w:rsidR="00A513C2" w:rsidRDefault="00A513C2" w:rsidP="00A513C2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7.W związku z przetwarzaniem danych osobowych, na podstawie przepisów prawa, posiada Pani/Pan prawo do:</w:t>
      </w:r>
    </w:p>
    <w:p w:rsidR="00A513C2" w:rsidRDefault="00A513C2" w:rsidP="00A513C2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a)dostępu do treści swoich danych, na podstawie art. 15 ogólnego rozporządzenia;</w:t>
      </w:r>
    </w:p>
    <w:p w:rsidR="00A513C2" w:rsidRDefault="00A513C2" w:rsidP="00A513C2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b)sprostowania danych, na podstawie art. 16 ogólnego rozporządzenia;</w:t>
      </w:r>
    </w:p>
    <w:p w:rsidR="00A513C2" w:rsidRDefault="00A513C2" w:rsidP="00A513C2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c)ograniczenia przetwarzania, na podstawie art. 18 ogólnego rozporządzenia.</w:t>
      </w:r>
    </w:p>
    <w:p w:rsidR="00A513C2" w:rsidRDefault="00A513C2" w:rsidP="00A513C2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8.Ma Pani/Pan prawo wniesienia skargi do organu nadzorczego – Prezesa Urzędu Ochrony Danych Osobowych, gdy uzna Pani/Pan, iż przetwarzanie danych osobowych narusza przepisy o ochronie danych osobowych.</w:t>
      </w:r>
    </w:p>
    <w:p w:rsidR="00A513C2" w:rsidRDefault="00A513C2" w:rsidP="00A513C2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9.Gdy podanie danych osobowych wynika z przepisów prawa, jest Pani/Pan zobowiązana(y) do ich podania. Konsekwencją nie podania danych będzie brak możliwości rozpatrzenia złożonego projektu uchwały.</w:t>
      </w:r>
    </w:p>
    <w:p w:rsidR="00A513C2" w:rsidRDefault="00A513C2" w:rsidP="00A513C2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10.Dane nie będą przetwarzane w sposób zautomatyzowany, w tym również w formie profilowania.</w:t>
      </w:r>
    </w:p>
    <w:p w:rsidR="00A513C2" w:rsidRDefault="00A513C2" w:rsidP="00A513C2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br w:type="page"/>
      </w:r>
      <w:r>
        <w:rPr>
          <w:b/>
          <w:color w:val="000000"/>
          <w:u w:color="000000"/>
        </w:rPr>
        <w:t>Klauzula informacyjna dotycząca przetwarzania danych osobowych, dla których administratorem danych jest Prezydent Miasta Łodzi</w:t>
      </w:r>
      <w:r>
        <w:rPr>
          <w:b/>
          <w:color w:val="000000"/>
          <w:u w:color="000000"/>
        </w:rPr>
        <w:br/>
        <w:t>w związku z transmisją  i utrwalaniem obrad Rady Miejskiej w Łodzi</w:t>
      </w:r>
    </w:p>
    <w:p w:rsidR="00A513C2" w:rsidRDefault="00A513C2" w:rsidP="00A513C2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Szanowni Państwo,</w:t>
      </w:r>
    </w:p>
    <w:p w:rsidR="00A513C2" w:rsidRDefault="00A513C2" w:rsidP="00A513C2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zgodnie z art. 13 ust. 1 i 2 ogólnego rozporządzenia o ochronie danych osobowych z dnia 27 kwietnia 2016 r. (rozporządzenie Parlamentu Europejskiego i Rady UE 2016/679 w sprawie ochrony osób fizycznych w związku z przetwarzaniem danych i w sprawie swobodnego przepływu takich danych oraz uchylenia dyrektywy 95/46/WE) uprzejmie informujemy, że:</w:t>
      </w:r>
    </w:p>
    <w:p w:rsidR="00A513C2" w:rsidRDefault="00A513C2" w:rsidP="00A513C2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1. Administratorem danych osobowych jest Prezydent Miasta Łodzi z siedzibą w Łodzi przy ul. Piotrkowskiej 104, 90-926 Łódź, e-mail: lckm@uml.lodz.pl.</w:t>
      </w:r>
    </w:p>
    <w:p w:rsidR="00A513C2" w:rsidRDefault="00A513C2" w:rsidP="00A513C2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2. Administrator wyznaczył inspektora oraz zastępcę inspektora ochrony danych, </w:t>
      </w:r>
      <w:r>
        <w:rPr>
          <w:color w:val="000000"/>
          <w:u w:color="000000"/>
        </w:rPr>
        <w:br/>
        <w:t xml:space="preserve">z którym może się Pani/Pan skontaktować poprzez e-mail iod@uml.lodz.pl. </w:t>
      </w:r>
      <w:r>
        <w:rPr>
          <w:color w:val="000000"/>
          <w:u w:color="000000"/>
        </w:rPr>
        <w:br/>
        <w:t>Z inspektorem ochrony danych i jego zastępcą można się kontaktować we wszystkich sprawach dotyczących przetwarzania danych osobowych przez Urząd Miasta Łodzi oraz korzystania z praw związanych z przetwarzaniem danych.</w:t>
      </w:r>
    </w:p>
    <w:p w:rsidR="00A513C2" w:rsidRDefault="00A513C2" w:rsidP="00A513C2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3. Ogólną podstawę do przetwarzania danych stanowi art. 6 ust. 1 lit. c ogólnego rozporządzenia.</w:t>
      </w:r>
    </w:p>
    <w:p w:rsidR="00A513C2" w:rsidRDefault="00A513C2" w:rsidP="00A513C2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Szczegółowe cele przetwarzania danych zostały wskazane w art. 20 ust. 1b ustawy</w:t>
      </w:r>
      <w:r>
        <w:rPr>
          <w:color w:val="000000"/>
          <w:u w:color="000000"/>
        </w:rPr>
        <w:br/>
        <w:t>z dnia 8 marca 1990 r. o samorządzie gminnym.</w:t>
      </w:r>
    </w:p>
    <w:p w:rsidR="00A513C2" w:rsidRDefault="00A513C2" w:rsidP="00A513C2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Pani/Pana dane będą przetwarzane w celu realizacji obowiązku transmitowania</w:t>
      </w:r>
      <w:r>
        <w:rPr>
          <w:color w:val="000000"/>
          <w:u w:color="000000"/>
        </w:rPr>
        <w:br/>
        <w:t>i utrwalania za pomocą urządzeń rejestrujących obraz i dźwięk obrad Rady Miejskiej</w:t>
      </w:r>
      <w:r>
        <w:rPr>
          <w:color w:val="000000"/>
          <w:u w:color="000000"/>
        </w:rPr>
        <w:br/>
        <w:t>w Łodzi.</w:t>
      </w:r>
    </w:p>
    <w:p w:rsidR="00A513C2" w:rsidRDefault="00A513C2" w:rsidP="00A513C2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4. W związku z transmisją obrazu i dźwięku obrad Rady Miejskiej w Łodzi w czasie rzeczywistym na stronie internetowej UMŁ oraz oficjalnym kanale Rady Miejskiej w Łodzi na portalu www.youtube.com, Pani/Pana dane udostępniane są podmiotom korzystającym z przedmiotowych serwisów internetowych. </w:t>
      </w:r>
    </w:p>
    <w:p w:rsidR="00A513C2" w:rsidRDefault="00A513C2" w:rsidP="00A513C2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Warunki przetwarzania danych, zakres obowiązków podmiotu przetwarzającego </w:t>
      </w:r>
      <w:r>
        <w:rPr>
          <w:color w:val="000000"/>
          <w:u w:color="000000"/>
        </w:rPr>
        <w:br/>
        <w:t xml:space="preserve">i administratora danych dostępny jest w Polityce plików Cookiem Urzędu Miasta Łodzi, </w:t>
      </w:r>
      <w:r>
        <w:rPr>
          <w:color w:val="000000"/>
          <w:u w:color="000000"/>
        </w:rPr>
        <w:br/>
        <w:t>a także na stronie: https://www.youtube.com/t/terms_dataprocessing.</w:t>
      </w:r>
    </w:p>
    <w:p w:rsidR="00A513C2" w:rsidRDefault="00A513C2" w:rsidP="00A513C2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5. Świadczenie usług transmisji on-line wideo i audio w sieci </w:t>
      </w:r>
      <w:proofErr w:type="spellStart"/>
      <w:r>
        <w:rPr>
          <w:color w:val="000000"/>
          <w:u w:color="000000"/>
        </w:rPr>
        <w:t>internet</w:t>
      </w:r>
      <w:proofErr w:type="spellEnd"/>
      <w:r>
        <w:rPr>
          <w:color w:val="000000"/>
          <w:u w:color="000000"/>
        </w:rPr>
        <w:t xml:space="preserve">, sporządzanie nagrań i ich archiwizowanie wykonuje </w:t>
      </w:r>
      <w:proofErr w:type="spellStart"/>
      <w:r>
        <w:rPr>
          <w:color w:val="000000"/>
          <w:u w:color="000000"/>
        </w:rPr>
        <w:t>Budrol</w:t>
      </w:r>
      <w:proofErr w:type="spellEnd"/>
      <w:r>
        <w:rPr>
          <w:color w:val="000000"/>
          <w:u w:color="000000"/>
        </w:rPr>
        <w:t xml:space="preserve"> Sp. z o.o., firma prowadząca działalność gospodarczą, której Prezydent Miasta Łodzi powierzył przetwarzanie danych osobowych odrębną umową.</w:t>
      </w:r>
    </w:p>
    <w:p w:rsidR="00A513C2" w:rsidRDefault="00A513C2" w:rsidP="00A513C2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6. Ponadto dane osobowe mogą być udostępniane innym podmiotom, uprawnionym do ich otrzymania na podstawie obowiązujących przepisów prawa, tj. organom administracji publicznej lub podmiotom działającym na zlecenie organów administracji publicznej</w:t>
      </w:r>
      <w:r>
        <w:rPr>
          <w:color w:val="000000"/>
          <w:u w:color="000000"/>
        </w:rPr>
        <w:br/>
        <w:t>w zakresie obowiązujących przepisów, a ponadto odbiorcom danych w rozumieniu przepisów o ochronie danych osobowym, tj. podmiotom świadczącym usługi informatyczne. Dane osobowe nie będą przekazywane do państw trzecich na podstawie szczególnych regulacji prawnych, w tym umów międzynarodowych.</w:t>
      </w:r>
    </w:p>
    <w:p w:rsidR="00A513C2" w:rsidRDefault="00A513C2" w:rsidP="00A513C2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7. Z uwagi na transmisję obrad on-line Pani/Pana dane będą przez okres rzeczywistego trwania obrad  powszechnie dostępne w sieci </w:t>
      </w:r>
      <w:proofErr w:type="spellStart"/>
      <w:r>
        <w:rPr>
          <w:color w:val="000000"/>
          <w:u w:color="000000"/>
        </w:rPr>
        <w:t>internet</w:t>
      </w:r>
      <w:proofErr w:type="spellEnd"/>
      <w:r>
        <w:rPr>
          <w:color w:val="000000"/>
          <w:u w:color="000000"/>
        </w:rPr>
        <w:t xml:space="preserve">, a następnie zarejestrowane obrady zostaną poddane </w:t>
      </w:r>
      <w:proofErr w:type="spellStart"/>
      <w:r>
        <w:rPr>
          <w:color w:val="000000"/>
          <w:u w:color="000000"/>
        </w:rPr>
        <w:t>anonimizacji</w:t>
      </w:r>
      <w:proofErr w:type="spellEnd"/>
      <w:r>
        <w:rPr>
          <w:color w:val="000000"/>
          <w:u w:color="000000"/>
        </w:rPr>
        <w:t>, zgodnie z obowiązującymi przepisami prawa w zakresie ochrony danych osobowych i w tej formie udostępnione w Biuletynie Informacji Publicznej Urzędu Miasta Łodzi (Archiwum obrad sesji Rady Miejskiej w Łodzi).</w:t>
      </w:r>
    </w:p>
    <w:p w:rsidR="00A513C2" w:rsidRDefault="00A513C2" w:rsidP="00A513C2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8. Jednocześnie, niezależnie od powyższych zapisów Pani/Pana dane będą przetwarzane, w tym przechowywane zgodnie z przepisami ustawy z dnia 14 lipca 1983 r. o narodowym zasobie archiwalnym i archiwach zgodnie z kategorią archiwalną „A”, tj. w okresie wskazanym przez Archiwum Państwowe, a następnie przekazane do Archiwum Państwowego na wieczyste przechowywanie.</w:t>
      </w:r>
    </w:p>
    <w:p w:rsidR="00A513C2" w:rsidRDefault="00A513C2" w:rsidP="00A513C2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9. W związku z przetwarzaniem danych osobowych posiada Pani/Pan prawo do:</w:t>
      </w:r>
    </w:p>
    <w:p w:rsidR="00A513C2" w:rsidRDefault="00A513C2" w:rsidP="00A513C2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a.</w:t>
      </w:r>
      <w:r>
        <w:rPr>
          <w:color w:val="000000"/>
          <w:u w:color="000000"/>
        </w:rPr>
        <w:tab/>
        <w:t>dostępu do treści swoich danych, na podstawie art. 15 ogólnego rozporządzenia;</w:t>
      </w:r>
    </w:p>
    <w:p w:rsidR="00A513C2" w:rsidRDefault="00A513C2" w:rsidP="00A513C2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b.</w:t>
      </w:r>
      <w:r>
        <w:rPr>
          <w:color w:val="000000"/>
          <w:u w:color="000000"/>
        </w:rPr>
        <w:tab/>
        <w:t>sprostowania danych, na podstawie art. 16 ogólnego rozporządzenia;</w:t>
      </w:r>
    </w:p>
    <w:p w:rsidR="00A513C2" w:rsidRDefault="00A513C2" w:rsidP="00A513C2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c.</w:t>
      </w:r>
      <w:r>
        <w:rPr>
          <w:color w:val="000000"/>
          <w:u w:color="000000"/>
        </w:rPr>
        <w:tab/>
        <w:t>ograniczenia przetwarzania, na podstawie art. 18 ogólnego rozporządzenia.</w:t>
      </w:r>
    </w:p>
    <w:p w:rsidR="00A513C2" w:rsidRDefault="00A513C2" w:rsidP="00A513C2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Prawa te są wykonywane przez Panią/Pana również względem tych osób, w stosunku do których sprawowana jest prawna opieka.</w:t>
      </w:r>
    </w:p>
    <w:p w:rsidR="00A513C2" w:rsidRDefault="00A513C2" w:rsidP="00A513C2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10. Ma Pani/Pan prawo wniesienia skargi do organu nadzorczego – Prezesa Urzędu Ochrony Danych Osobowych, gdy uzna Pani/Pan, iż przetwarzanie danych osobowych narusza przepisy o ochronie danych osobowych.</w:t>
      </w:r>
    </w:p>
    <w:p w:rsidR="00A513C2" w:rsidRDefault="00A513C2" w:rsidP="00A513C2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11. Podanie danych osobowych jest dobrowolne, jednak jest niezbędne do realizacji obowiązku, o którym mowa w art. 20 ust. 1 pkt 1b ustawy o samorządzie gminnym, zgodnie z którym obrady rady gminy są transmitowane i utrwalane za pomocą urządzeń rejestrujących obraz i dźwięk, oraz art. 11b ust. 2 ww. ustawy, zgodnie z którym każdy obywatel ma prawo do uzyskania informacji, wstępu na sesje rady gminy, a także dostępu do dokumentów wynikających z wykonywania zadań publicznych, w tym protokołów posiedzeń organów gminy i komisji rady gminy.</w:t>
      </w:r>
    </w:p>
    <w:p w:rsidR="00A513C2" w:rsidRDefault="00A513C2" w:rsidP="00A513C2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12. Dane nie będą przetwarzane w sposób zautomatyzowany, w tym również w formie profilowania.</w:t>
      </w:r>
    </w:p>
    <w:p w:rsidR="00A513C2" w:rsidRDefault="00A513C2" w:rsidP="00A513C2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Oświadczam, że otrzymałem/</w:t>
      </w:r>
      <w:proofErr w:type="spellStart"/>
      <w:r>
        <w:rPr>
          <w:color w:val="000000"/>
          <w:u w:color="000000"/>
        </w:rPr>
        <w:t>am</w:t>
      </w:r>
      <w:proofErr w:type="spellEnd"/>
      <w:r>
        <w:rPr>
          <w:color w:val="000000"/>
          <w:u w:color="000000"/>
        </w:rPr>
        <w:t xml:space="preserve"> klauzulę informacyjną i zostałem/</w:t>
      </w:r>
      <w:proofErr w:type="spellStart"/>
      <w:r>
        <w:rPr>
          <w:color w:val="000000"/>
          <w:u w:color="000000"/>
        </w:rPr>
        <w:t>am</w:t>
      </w:r>
      <w:proofErr w:type="spellEnd"/>
      <w:r>
        <w:rPr>
          <w:color w:val="000000"/>
          <w:u w:color="000000"/>
        </w:rPr>
        <w:t xml:space="preserve"> zapoznany/a z jej treścią.</w:t>
      </w:r>
    </w:p>
    <w:p w:rsidR="00A513C2" w:rsidRDefault="00A513C2" w:rsidP="00A513C2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1. /___________________________/ - przedstawiciel,</w:t>
      </w:r>
    </w:p>
    <w:p w:rsidR="00A513C2" w:rsidRDefault="00A513C2" w:rsidP="00A513C2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2. /___________________________/ - zastępca przedstawiciela,</w:t>
      </w:r>
    </w:p>
    <w:p w:rsidR="00A513C2" w:rsidRDefault="00A513C2" w:rsidP="00A513C2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3. /___________________________/ - członek,</w:t>
      </w:r>
    </w:p>
    <w:p w:rsidR="00A513C2" w:rsidRDefault="00A513C2" w:rsidP="00A513C2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4. /___________________________/ - członek,</w:t>
      </w:r>
    </w:p>
    <w:p w:rsidR="00A513C2" w:rsidRDefault="00A513C2" w:rsidP="00A513C2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5. /___________________________/ - członek.</w:t>
      </w:r>
    </w:p>
    <w:p w:rsidR="00A513C2" w:rsidRDefault="00A513C2" w:rsidP="00A513C2">
      <w:pPr>
        <w:spacing w:before="120" w:after="120"/>
        <w:ind w:left="283" w:firstLine="227"/>
        <w:jc w:val="both"/>
        <w:rPr>
          <w:color w:val="000000"/>
          <w:u w:color="000000"/>
        </w:rPr>
      </w:pPr>
    </w:p>
    <w:p w:rsidR="00A513C2" w:rsidRDefault="00A513C2" w:rsidP="00A513C2">
      <w:pPr>
        <w:spacing w:before="120" w:after="120"/>
        <w:ind w:left="283" w:firstLine="227"/>
        <w:jc w:val="both"/>
        <w:rPr>
          <w:color w:val="000000"/>
          <w:u w:color="000000"/>
        </w:rPr>
      </w:pPr>
    </w:p>
    <w:p w:rsidR="00EB7991" w:rsidRDefault="00EB7991"/>
    <w:sectPr w:rsidR="00EB7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C2"/>
    <w:rsid w:val="00672732"/>
    <w:rsid w:val="00A513C2"/>
    <w:rsid w:val="00EB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CB5115-20CC-466B-8F7C-F85C02606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13C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1320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9227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Matejko</dc:creator>
  <cp:keywords/>
  <dc:description/>
  <cp:lastModifiedBy>Magdalena Prasal</cp:lastModifiedBy>
  <cp:revision>2</cp:revision>
  <dcterms:created xsi:type="dcterms:W3CDTF">2025-04-23T10:13:00Z</dcterms:created>
  <dcterms:modified xsi:type="dcterms:W3CDTF">2025-04-23T10:13:00Z</dcterms:modified>
</cp:coreProperties>
</file>