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A8" w:rsidRDefault="0085104E">
      <w:pPr>
        <w:ind w:left="-567" w:right="-428"/>
        <w:jc w:val="center"/>
        <w:rPr>
          <w:rFonts w:cs="Tahoma"/>
          <w:b/>
        </w:rPr>
      </w:pPr>
      <w:bookmarkStart w:id="0" w:name="_GoBack"/>
      <w:bookmarkEnd w:id="0"/>
      <w:r>
        <w:rPr>
          <w:rFonts w:cs="Tahoma"/>
          <w:b/>
        </w:rPr>
        <w:t xml:space="preserve">      </w:t>
      </w:r>
    </w:p>
    <w:p w:rsidR="00A16ECF" w:rsidRPr="0085104E" w:rsidRDefault="00A16ECF" w:rsidP="0027677B">
      <w:pPr>
        <w:ind w:left="3969" w:right="-428"/>
        <w:rPr>
          <w:rFonts w:cs="Tahoma"/>
          <w:b/>
          <w:i/>
          <w:lang w:val="fr-FR"/>
        </w:rPr>
      </w:pPr>
      <w:r w:rsidRPr="0085104E">
        <w:rPr>
          <w:rFonts w:cs="Tahoma"/>
          <w:b/>
          <w:i/>
          <w:lang w:val="fr-FR"/>
        </w:rPr>
        <w:t>Wydział</w:t>
      </w:r>
      <w:r w:rsidR="00A141A8" w:rsidRPr="0085104E">
        <w:rPr>
          <w:rFonts w:cs="Tahoma"/>
          <w:b/>
          <w:i/>
          <w:lang w:val="fr-FR"/>
        </w:rPr>
        <w:t xml:space="preserve"> </w:t>
      </w:r>
      <w:r w:rsidR="00EE3F2D">
        <w:rPr>
          <w:rFonts w:cs="Tahoma"/>
          <w:b/>
          <w:i/>
          <w:lang w:val="fr-FR"/>
        </w:rPr>
        <w:t>Zarządzania Kontaktami z Mieszkańcami</w:t>
      </w:r>
    </w:p>
    <w:p w:rsidR="00A141A8" w:rsidRPr="0085104E" w:rsidRDefault="00A141A8" w:rsidP="0027677B">
      <w:pPr>
        <w:ind w:left="3969" w:right="-428"/>
        <w:rPr>
          <w:rFonts w:cs="Tahoma"/>
          <w:b/>
          <w:i/>
          <w:lang w:val="fr-FR"/>
        </w:rPr>
      </w:pPr>
      <w:r w:rsidRPr="0085104E">
        <w:rPr>
          <w:rFonts w:cs="Tahoma"/>
          <w:b/>
          <w:i/>
          <w:lang w:val="fr-FR"/>
        </w:rPr>
        <w:t xml:space="preserve">w Departamencie </w:t>
      </w:r>
      <w:r w:rsidR="00B510C2">
        <w:rPr>
          <w:rFonts w:cs="Tahoma"/>
          <w:b/>
          <w:i/>
          <w:lang w:val="fr-FR"/>
        </w:rPr>
        <w:t>Organizacji Urzędu i Obsługi Mieszkańców</w:t>
      </w:r>
    </w:p>
    <w:p w:rsidR="00A141A8" w:rsidRPr="0085104E" w:rsidRDefault="00A141A8" w:rsidP="0027677B">
      <w:pPr>
        <w:ind w:left="3969" w:right="-428"/>
        <w:rPr>
          <w:rFonts w:cs="Tahoma"/>
          <w:b/>
          <w:i/>
          <w:lang w:val="fr-FR"/>
        </w:rPr>
      </w:pPr>
      <w:r w:rsidRPr="0085104E">
        <w:rPr>
          <w:rFonts w:cs="Tahoma"/>
          <w:b/>
          <w:i/>
          <w:lang w:val="fr-FR"/>
        </w:rPr>
        <w:t>Urzędu Miasta Łodzi</w:t>
      </w:r>
    </w:p>
    <w:p w:rsidR="00A16ECF" w:rsidRPr="0085104E" w:rsidRDefault="00A16ECF" w:rsidP="0027677B">
      <w:pPr>
        <w:ind w:left="3969" w:right="-428"/>
        <w:rPr>
          <w:rFonts w:cs="Tahoma"/>
          <w:b/>
          <w:i/>
          <w:lang w:val="fr-FR"/>
        </w:rPr>
      </w:pPr>
      <w:r w:rsidRPr="0085104E">
        <w:rPr>
          <w:rFonts w:cs="Tahoma"/>
          <w:b/>
          <w:i/>
          <w:lang w:val="fr-FR"/>
        </w:rPr>
        <w:t>ul. Piotrkowska 104</w:t>
      </w:r>
    </w:p>
    <w:p w:rsidR="00A16ECF" w:rsidRPr="0085104E" w:rsidRDefault="00A16ECF" w:rsidP="0027677B">
      <w:pPr>
        <w:ind w:left="3969" w:right="-428"/>
        <w:rPr>
          <w:rFonts w:cs="Tahoma"/>
          <w:b/>
          <w:i/>
          <w:lang w:val="fr-FR"/>
        </w:rPr>
      </w:pPr>
      <w:r w:rsidRPr="0085104E">
        <w:rPr>
          <w:rFonts w:cs="Tahoma"/>
          <w:b/>
          <w:i/>
          <w:lang w:val="fr-FR"/>
        </w:rPr>
        <w:t>90-926 Łódź</w:t>
      </w:r>
    </w:p>
    <w:p w:rsidR="00D323C7" w:rsidRPr="0085104E" w:rsidRDefault="00D323C7">
      <w:pPr>
        <w:ind w:left="-567" w:right="-428"/>
        <w:jc w:val="center"/>
        <w:rPr>
          <w:rFonts w:cs="Tahoma"/>
          <w:i/>
          <w:sz w:val="8"/>
          <w:szCs w:val="8"/>
          <w:lang w:val="fr-FR"/>
        </w:rPr>
      </w:pPr>
    </w:p>
    <w:p w:rsidR="0085104E" w:rsidRDefault="0085104E">
      <w:pPr>
        <w:ind w:left="-567" w:right="-428"/>
        <w:jc w:val="center"/>
        <w:rPr>
          <w:rFonts w:cs="Tahoma"/>
          <w:sz w:val="8"/>
          <w:szCs w:val="8"/>
          <w:lang w:val="fr-FR"/>
        </w:rPr>
      </w:pPr>
    </w:p>
    <w:p w:rsidR="0085104E" w:rsidRDefault="0085104E">
      <w:pPr>
        <w:ind w:left="-567" w:right="-428"/>
        <w:jc w:val="center"/>
        <w:rPr>
          <w:rFonts w:cs="Tahoma"/>
          <w:sz w:val="8"/>
          <w:szCs w:val="8"/>
          <w:lang w:val="fr-FR"/>
        </w:rPr>
      </w:pPr>
    </w:p>
    <w:p w:rsidR="00A16ECF" w:rsidRPr="00D95E3A" w:rsidRDefault="00A16ECF">
      <w:pPr>
        <w:ind w:left="-567" w:right="-428"/>
        <w:jc w:val="center"/>
        <w:rPr>
          <w:rFonts w:cs="Tahoma"/>
          <w:sz w:val="8"/>
          <w:szCs w:val="8"/>
          <w:lang w:val="fr-FR"/>
        </w:rPr>
      </w:pPr>
      <w:r>
        <w:rPr>
          <w:rFonts w:cs="Tahoma"/>
          <w:sz w:val="8"/>
          <w:szCs w:val="8"/>
          <w:lang w:val="fr-FR"/>
        </w:rPr>
        <w:t xml:space="preserve"> </w:t>
      </w:r>
    </w:p>
    <w:p w:rsidR="00BA08CC" w:rsidRPr="00D95E3A" w:rsidRDefault="00BA08CC">
      <w:pPr>
        <w:ind w:left="-567" w:right="-428"/>
        <w:rPr>
          <w:rFonts w:cs="Tahoma"/>
          <w:sz w:val="8"/>
          <w:szCs w:val="8"/>
          <w:lang w:val="fr-FR"/>
        </w:rPr>
      </w:pPr>
    </w:p>
    <w:p w:rsidR="00BA08CC" w:rsidRPr="0085104E" w:rsidRDefault="00A16ECF" w:rsidP="00A16ECF">
      <w:pPr>
        <w:jc w:val="center"/>
        <w:rPr>
          <w:rFonts w:cs="Tahoma"/>
          <w:b/>
          <w:i/>
          <w:sz w:val="32"/>
          <w:szCs w:val="32"/>
          <w:u w:val="single"/>
        </w:rPr>
      </w:pPr>
      <w:r w:rsidRPr="0085104E">
        <w:rPr>
          <w:rFonts w:cs="Tahoma"/>
          <w:b/>
          <w:i/>
          <w:sz w:val="32"/>
          <w:szCs w:val="32"/>
          <w:u w:val="single"/>
        </w:rPr>
        <w:t>Wniosek o</w:t>
      </w:r>
      <w:r w:rsidR="00DF346C">
        <w:rPr>
          <w:rFonts w:cs="Tahoma"/>
          <w:b/>
          <w:i/>
          <w:sz w:val="32"/>
          <w:szCs w:val="32"/>
          <w:u w:val="single"/>
        </w:rPr>
        <w:t xml:space="preserve"> udostępnienie  lub</w:t>
      </w:r>
      <w:r w:rsidRPr="0085104E">
        <w:rPr>
          <w:rFonts w:cs="Tahoma"/>
          <w:b/>
          <w:i/>
          <w:sz w:val="32"/>
          <w:szCs w:val="32"/>
          <w:u w:val="single"/>
        </w:rPr>
        <w:t xml:space="preserve"> wydanie</w:t>
      </w:r>
      <w:r w:rsidR="006E2335">
        <w:rPr>
          <w:rFonts w:cs="Tahoma"/>
          <w:b/>
          <w:i/>
          <w:sz w:val="32"/>
          <w:szCs w:val="32"/>
          <w:u w:val="single"/>
        </w:rPr>
        <w:t xml:space="preserve"> </w:t>
      </w:r>
      <w:r w:rsidR="00D906DB">
        <w:rPr>
          <w:rFonts w:cs="Tahoma"/>
          <w:b/>
          <w:i/>
          <w:sz w:val="32"/>
          <w:szCs w:val="32"/>
          <w:u w:val="single"/>
        </w:rPr>
        <w:t>poświadczonego za</w:t>
      </w:r>
      <w:r w:rsidR="008B43B1">
        <w:rPr>
          <w:rFonts w:cs="Tahoma"/>
          <w:b/>
          <w:i/>
          <w:sz w:val="32"/>
          <w:szCs w:val="32"/>
          <w:u w:val="single"/>
        </w:rPr>
        <w:t xml:space="preserve"> </w:t>
      </w:r>
      <w:r w:rsidR="00D906DB">
        <w:rPr>
          <w:rFonts w:cs="Tahoma"/>
          <w:b/>
          <w:i/>
          <w:sz w:val="32"/>
          <w:szCs w:val="32"/>
          <w:u w:val="single"/>
        </w:rPr>
        <w:t xml:space="preserve"> zgodność </w:t>
      </w:r>
      <w:r w:rsidR="006E2335">
        <w:rPr>
          <w:rFonts w:cs="Tahoma"/>
          <w:b/>
          <w:i/>
          <w:sz w:val="32"/>
          <w:szCs w:val="32"/>
          <w:u w:val="single"/>
        </w:rPr>
        <w:t xml:space="preserve"> odpisu, wyciągu, duplikatu lub </w:t>
      </w:r>
      <w:r w:rsidRPr="0085104E">
        <w:rPr>
          <w:rFonts w:cs="Tahoma"/>
          <w:b/>
          <w:i/>
          <w:sz w:val="32"/>
          <w:szCs w:val="32"/>
          <w:u w:val="single"/>
        </w:rPr>
        <w:t>kopii dokument</w:t>
      </w:r>
      <w:r w:rsidR="006E2335">
        <w:rPr>
          <w:rFonts w:cs="Tahoma"/>
          <w:b/>
          <w:i/>
          <w:sz w:val="32"/>
          <w:szCs w:val="32"/>
          <w:u w:val="single"/>
        </w:rPr>
        <w:t>u</w:t>
      </w:r>
      <w:r w:rsidR="00443644">
        <w:rPr>
          <w:rFonts w:cs="Tahoma"/>
          <w:b/>
          <w:i/>
          <w:sz w:val="32"/>
          <w:szCs w:val="32"/>
          <w:u w:val="single"/>
        </w:rPr>
        <w:t>*)</w:t>
      </w:r>
    </w:p>
    <w:p w:rsidR="00BA08CC" w:rsidRPr="0085104E" w:rsidRDefault="00BA08CC">
      <w:pPr>
        <w:rPr>
          <w:rFonts w:cs="Tahoma"/>
          <w:i/>
          <w:sz w:val="16"/>
          <w:szCs w:val="16"/>
          <w:u w:val="single"/>
        </w:rPr>
      </w:pPr>
    </w:p>
    <w:p w:rsidR="0055710F" w:rsidRPr="0085104E" w:rsidRDefault="0055710F">
      <w:pPr>
        <w:rPr>
          <w:rFonts w:cs="Tahoma"/>
          <w:i/>
          <w:sz w:val="16"/>
          <w:szCs w:val="16"/>
          <w:u w:val="single"/>
        </w:rPr>
      </w:pPr>
    </w:p>
    <w:p w:rsidR="0055710F" w:rsidRDefault="0055710F">
      <w:pPr>
        <w:rPr>
          <w:rFonts w:cs="Tahoma"/>
          <w:sz w:val="16"/>
          <w:szCs w:val="16"/>
        </w:rPr>
      </w:pPr>
    </w:p>
    <w:p w:rsidR="00BA08CC" w:rsidRDefault="00BA08CC" w:rsidP="00A30701">
      <w:pPr>
        <w:jc w:val="right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.........................................</w:t>
      </w:r>
    </w:p>
    <w:p w:rsidR="00BA08CC" w:rsidRDefault="00BA08CC" w:rsidP="00A30701">
      <w:pPr>
        <w:jc w:val="right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(miejscowość, data)</w:t>
      </w:r>
    </w:p>
    <w:p w:rsidR="0055710F" w:rsidRDefault="0055710F" w:rsidP="00A30701">
      <w:pPr>
        <w:jc w:val="right"/>
        <w:rPr>
          <w:rFonts w:cs="Tahoma"/>
          <w:sz w:val="16"/>
          <w:szCs w:val="16"/>
        </w:rPr>
      </w:pPr>
    </w:p>
    <w:p w:rsidR="00BA08CC" w:rsidRDefault="00BA08CC">
      <w:pPr>
        <w:jc w:val="right"/>
        <w:rPr>
          <w:rFonts w:cs="Tahoma"/>
          <w:sz w:val="16"/>
          <w:szCs w:val="16"/>
        </w:rPr>
      </w:pPr>
    </w:p>
    <w:p w:rsidR="00BA08CC" w:rsidRDefault="00BA08CC">
      <w:pPr>
        <w:spacing w:line="360" w:lineRule="auto"/>
        <w:rPr>
          <w:rFonts w:cs="Tahoma"/>
        </w:rPr>
      </w:pPr>
      <w:r>
        <w:rPr>
          <w:rFonts w:cs="Tahoma"/>
          <w:b/>
          <w:bCs/>
        </w:rPr>
        <w:t>Imię i nazwisko</w:t>
      </w:r>
      <w:r>
        <w:rPr>
          <w:rFonts w:cs="Tahoma"/>
        </w:rPr>
        <w:t xml:space="preserve"> …………</w:t>
      </w:r>
      <w:r w:rsidR="00C337CD">
        <w:rPr>
          <w:rFonts w:cs="Tahoma"/>
        </w:rPr>
        <w:t>.</w:t>
      </w:r>
      <w:r w:rsidR="00D95E3A">
        <w:rPr>
          <w:rFonts w:cs="Tahoma"/>
        </w:rPr>
        <w:t>……..………………………………</w:t>
      </w:r>
      <w:r w:rsidR="00F9165F">
        <w:rPr>
          <w:rFonts w:cs="Tahoma"/>
        </w:rPr>
        <w:t xml:space="preserve"> </w:t>
      </w:r>
      <w:r w:rsidR="00D95E3A">
        <w:rPr>
          <w:rFonts w:cs="Tahoma"/>
        </w:rPr>
        <w:t>…</w:t>
      </w:r>
      <w:r>
        <w:rPr>
          <w:rFonts w:cs="Tahoma"/>
        </w:rPr>
        <w:t xml:space="preserve"> ……………………</w:t>
      </w:r>
      <w:r w:rsidR="00B510C2">
        <w:rPr>
          <w:rFonts w:cs="Tahoma"/>
        </w:rPr>
        <w:t>…………</w:t>
      </w:r>
    </w:p>
    <w:p w:rsidR="00B510C2" w:rsidRDefault="00B510C2">
      <w:pPr>
        <w:spacing w:line="360" w:lineRule="auto"/>
        <w:rPr>
          <w:rFonts w:cs="Tahoma"/>
        </w:rPr>
      </w:pPr>
      <w:r w:rsidRPr="00B510C2">
        <w:rPr>
          <w:rFonts w:cs="Tahoma"/>
          <w:b/>
        </w:rPr>
        <w:t>Adres zamieszkania</w:t>
      </w:r>
      <w:r>
        <w:rPr>
          <w:rFonts w:cs="Tahoma"/>
        </w:rPr>
        <w:t xml:space="preserve"> …………………………………………………………………………………</w:t>
      </w:r>
    </w:p>
    <w:p w:rsidR="00B510C2" w:rsidRDefault="00B510C2">
      <w:pPr>
        <w:spacing w:line="360" w:lineRule="auto"/>
        <w:rPr>
          <w:rFonts w:cs="Tahoma"/>
        </w:rPr>
      </w:pPr>
      <w:r w:rsidRPr="00B510C2">
        <w:rPr>
          <w:rFonts w:cs="Tahoma"/>
          <w:b/>
        </w:rPr>
        <w:t>Adres korespondencyjny</w:t>
      </w:r>
      <w:r>
        <w:rPr>
          <w:rFonts w:cs="Tahoma"/>
        </w:rPr>
        <w:t xml:space="preserve"> ……………………………………………………………………………</w:t>
      </w:r>
    </w:p>
    <w:p w:rsidR="00BA08CC" w:rsidRDefault="00B510C2">
      <w:pPr>
        <w:spacing w:line="360" w:lineRule="auto"/>
        <w:rPr>
          <w:rFonts w:cs="Tahoma"/>
        </w:rPr>
      </w:pPr>
      <w:r w:rsidRPr="00B510C2">
        <w:rPr>
          <w:rFonts w:cs="Tahoma"/>
          <w:b/>
        </w:rPr>
        <w:t>Numer</w:t>
      </w:r>
      <w:r w:rsidR="006B2C8D" w:rsidRPr="00B510C2">
        <w:rPr>
          <w:rFonts w:cs="Tahoma"/>
          <w:b/>
        </w:rPr>
        <w:t xml:space="preserve"> telefonu</w:t>
      </w:r>
      <w:r w:rsidR="00DD6632" w:rsidRPr="00DD6632">
        <w:rPr>
          <w:rFonts w:cs="Tahoma"/>
          <w:b/>
          <w:vertAlign w:val="superscript"/>
        </w:rPr>
        <w:t>1</w:t>
      </w:r>
      <w:r w:rsidR="006B2C8D">
        <w:rPr>
          <w:rFonts w:cs="Tahoma"/>
        </w:rPr>
        <w:t>……………….</w:t>
      </w:r>
      <w:r w:rsidR="00BA08CC">
        <w:rPr>
          <w:rFonts w:cs="Tahoma"/>
        </w:rPr>
        <w:t>…………………………...</w:t>
      </w:r>
      <w:r w:rsidR="006B2C8D">
        <w:rPr>
          <w:rFonts w:cs="Tahoma"/>
        </w:rPr>
        <w:t>........................................</w:t>
      </w:r>
      <w:r w:rsidR="00DD6632">
        <w:rPr>
          <w:rFonts w:cs="Tahoma"/>
        </w:rPr>
        <w:t>.......................</w:t>
      </w:r>
    </w:p>
    <w:p w:rsidR="00BA08CC" w:rsidRDefault="00B510C2">
      <w:pPr>
        <w:spacing w:line="360" w:lineRule="auto"/>
        <w:rPr>
          <w:rFonts w:cs="Tahoma"/>
        </w:rPr>
      </w:pPr>
      <w:r w:rsidRPr="00B510C2">
        <w:rPr>
          <w:rFonts w:cs="Tahoma"/>
          <w:b/>
        </w:rPr>
        <w:t>Adres poczty elektronicznej</w:t>
      </w:r>
      <w:r w:rsidRPr="00B510C2">
        <w:rPr>
          <w:rFonts w:cs="Tahoma"/>
          <w:b/>
          <w:vertAlign w:val="superscript"/>
        </w:rPr>
        <w:t>2</w:t>
      </w:r>
      <w:r w:rsidR="006B2C8D">
        <w:rPr>
          <w:rFonts w:cs="Tahoma"/>
        </w:rPr>
        <w:t>……………………………………………………………………</w:t>
      </w:r>
      <w:r>
        <w:rPr>
          <w:rFonts w:cs="Tahoma"/>
        </w:rPr>
        <w:t>…</w:t>
      </w:r>
    </w:p>
    <w:p w:rsidR="00B510C2" w:rsidRDefault="00B510C2">
      <w:pPr>
        <w:spacing w:line="360" w:lineRule="auto"/>
        <w:rPr>
          <w:rFonts w:cs="Tahoma"/>
        </w:rPr>
      </w:pPr>
      <w:r w:rsidRPr="00B510C2">
        <w:rPr>
          <w:rFonts w:cs="Tahoma"/>
          <w:b/>
        </w:rPr>
        <w:t>Rodzaj i numer dowodu potwierdzającego tożsamość</w:t>
      </w:r>
      <w:r>
        <w:rPr>
          <w:rFonts w:cs="Tahoma"/>
        </w:rPr>
        <w:t xml:space="preserve"> …………………………………………</w:t>
      </w:r>
    </w:p>
    <w:p w:rsidR="00BA08CC" w:rsidRDefault="00BA08CC">
      <w:pPr>
        <w:rPr>
          <w:rFonts w:cs="Tahoma"/>
          <w:sz w:val="16"/>
          <w:szCs w:val="16"/>
        </w:rPr>
      </w:pPr>
    </w:p>
    <w:p w:rsidR="00BA08CC" w:rsidRPr="00F9165F" w:rsidRDefault="008E080B">
      <w:pPr>
        <w:rPr>
          <w:rFonts w:cs="Tahoma"/>
          <w:b/>
        </w:rPr>
      </w:pPr>
      <w:r>
        <w:rPr>
          <w:rFonts w:cs="Tahoma"/>
          <w:b/>
        </w:rPr>
        <w:t>Wnoszę</w:t>
      </w:r>
      <w:r w:rsidR="00BA08CC" w:rsidRPr="00F9165F">
        <w:rPr>
          <w:rFonts w:cs="Tahoma"/>
          <w:b/>
        </w:rPr>
        <w:t xml:space="preserve"> o </w:t>
      </w:r>
      <w:r w:rsidR="00A40A14">
        <w:rPr>
          <w:rFonts w:cs="Tahoma"/>
          <w:b/>
        </w:rPr>
        <w:t xml:space="preserve">udostępnienie, </w:t>
      </w:r>
      <w:r w:rsidR="00BA08CC" w:rsidRPr="00F9165F">
        <w:rPr>
          <w:rFonts w:cs="Tahoma"/>
          <w:b/>
        </w:rPr>
        <w:t xml:space="preserve">wydanie </w:t>
      </w:r>
      <w:r>
        <w:rPr>
          <w:rFonts w:cs="Tahoma"/>
          <w:b/>
        </w:rPr>
        <w:t>poświadczon</w:t>
      </w:r>
      <w:r w:rsidR="006E2335">
        <w:rPr>
          <w:rFonts w:cs="Tahoma"/>
          <w:b/>
        </w:rPr>
        <w:t xml:space="preserve">ego </w:t>
      </w:r>
      <w:r>
        <w:rPr>
          <w:rFonts w:cs="Tahoma"/>
          <w:b/>
        </w:rPr>
        <w:t>za zgodność</w:t>
      </w:r>
      <w:r w:rsidR="00D906DB">
        <w:rPr>
          <w:rFonts w:cs="Tahoma"/>
          <w:b/>
        </w:rPr>
        <w:t xml:space="preserve"> </w:t>
      </w:r>
      <w:r w:rsidR="006E2335">
        <w:rPr>
          <w:rFonts w:cs="Tahoma"/>
          <w:b/>
        </w:rPr>
        <w:t xml:space="preserve">n/w </w:t>
      </w:r>
      <w:r w:rsidR="00D906DB">
        <w:rPr>
          <w:rFonts w:cs="Tahoma"/>
          <w:b/>
        </w:rPr>
        <w:t>odpisu, wyciągu, duplikatu</w:t>
      </w:r>
      <w:r w:rsidR="006E2335">
        <w:rPr>
          <w:rFonts w:cs="Tahoma"/>
          <w:b/>
        </w:rPr>
        <w:t xml:space="preserve"> lub kopii dokumentu</w:t>
      </w:r>
      <w:r w:rsidR="00443644">
        <w:rPr>
          <w:rFonts w:cs="Tahoma"/>
          <w:b/>
        </w:rPr>
        <w:t xml:space="preserve"> *)</w:t>
      </w:r>
    </w:p>
    <w:p w:rsidR="004400C0" w:rsidRPr="00F9165F" w:rsidRDefault="004400C0">
      <w:pPr>
        <w:rPr>
          <w:rFonts w:cs="Tahoma"/>
          <w:b/>
        </w:rPr>
      </w:pPr>
    </w:p>
    <w:p w:rsidR="00CC0660" w:rsidRDefault="00CC0660" w:rsidP="00DD663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  <w:r w:rsidR="004400C0">
        <w:rPr>
          <w:sz w:val="22"/>
          <w:szCs w:val="22"/>
        </w:rPr>
        <w:t>……………………………………………...</w:t>
      </w:r>
    </w:p>
    <w:p w:rsidR="00DD6632" w:rsidRDefault="00DD6632" w:rsidP="00DD6632">
      <w:pPr>
        <w:rPr>
          <w:sz w:val="22"/>
          <w:szCs w:val="22"/>
        </w:rPr>
      </w:pPr>
    </w:p>
    <w:p w:rsidR="00CC0660" w:rsidRDefault="00CC0660" w:rsidP="00DD663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400C0" w:rsidRDefault="004400C0" w:rsidP="00DD6632">
      <w:pPr>
        <w:rPr>
          <w:sz w:val="22"/>
          <w:szCs w:val="22"/>
        </w:rPr>
      </w:pPr>
    </w:p>
    <w:p w:rsidR="00264FCE" w:rsidRDefault="004400C0" w:rsidP="00DD6632">
      <w:r>
        <w:t>Kserokopie wyżej wymienionych dokumentów są mi potrzebne do złożenia w ……………………..</w:t>
      </w:r>
    </w:p>
    <w:p w:rsidR="00DD6632" w:rsidRDefault="00DD6632" w:rsidP="00DD6632"/>
    <w:p w:rsidR="004400C0" w:rsidRDefault="004400C0" w:rsidP="00DD6632">
      <w:r>
        <w:t>…………………………………………………………………………………………………………</w:t>
      </w:r>
    </w:p>
    <w:p w:rsidR="004400C0" w:rsidRDefault="004400C0" w:rsidP="00DD6632"/>
    <w:p w:rsidR="004400C0" w:rsidRDefault="004400C0" w:rsidP="00DD6632">
      <w:r>
        <w:t>w celu  …………………………………………………………………………………………………</w:t>
      </w:r>
    </w:p>
    <w:p w:rsidR="004400C0" w:rsidRDefault="004400C0" w:rsidP="00DD6632"/>
    <w:p w:rsidR="004400C0" w:rsidRPr="004400C0" w:rsidRDefault="004400C0" w:rsidP="00DD6632">
      <w:r>
        <w:t>…………………………………………………………………………………………………………</w:t>
      </w:r>
    </w:p>
    <w:p w:rsidR="004B7227" w:rsidRDefault="004B7227" w:rsidP="00DD6632">
      <w:pPr>
        <w:rPr>
          <w:rFonts w:cs="Tahoma"/>
          <w:iCs/>
          <w:sz w:val="28"/>
          <w:szCs w:val="28"/>
        </w:rPr>
      </w:pPr>
    </w:p>
    <w:p w:rsidR="00B510C2" w:rsidRPr="00DD6632" w:rsidRDefault="00B510C2" w:rsidP="004B7227">
      <w:pPr>
        <w:rPr>
          <w:rFonts w:cs="Tahoma"/>
          <w:b/>
          <w:iCs/>
          <w:u w:val="single"/>
        </w:rPr>
      </w:pPr>
      <w:r w:rsidRPr="00DD6632">
        <w:rPr>
          <w:rFonts w:cs="Tahoma"/>
          <w:b/>
          <w:iCs/>
          <w:u w:val="single"/>
        </w:rPr>
        <w:t>Zobowiązuję się do wykorzystania uzyskanych danych wyłączenie do realizacji celu wykazanego we wniosku</w:t>
      </w:r>
    </w:p>
    <w:p w:rsidR="00C45F6A" w:rsidRDefault="00C45F6A" w:rsidP="00B510C2">
      <w:pPr>
        <w:widowControl/>
        <w:suppressAutoHyphens w:val="0"/>
        <w:autoSpaceDE w:val="0"/>
        <w:autoSpaceDN w:val="0"/>
        <w:adjustRightInd w:val="0"/>
        <w:rPr>
          <w:rFonts w:eastAsia="Times New Roman"/>
        </w:rPr>
      </w:pPr>
    </w:p>
    <w:p w:rsidR="00B510C2" w:rsidRPr="00C45F6A" w:rsidRDefault="00B510C2" w:rsidP="00B510C2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C45F6A">
        <w:rPr>
          <w:rFonts w:eastAsia="Times New Roman"/>
          <w:sz w:val="16"/>
          <w:szCs w:val="16"/>
        </w:rPr>
        <w:t>*) Niepotrzebne skreślić</w:t>
      </w:r>
    </w:p>
    <w:p w:rsidR="00C45F6A" w:rsidRPr="00C45F6A" w:rsidRDefault="00C45F6A" w:rsidP="00B510C2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C45F6A">
        <w:rPr>
          <w:rFonts w:eastAsia="Times New Roman"/>
          <w:sz w:val="16"/>
          <w:szCs w:val="16"/>
          <w:vertAlign w:val="superscript"/>
        </w:rPr>
        <w:t>1</w:t>
      </w:r>
      <w:r w:rsidRPr="00C45F6A">
        <w:rPr>
          <w:rFonts w:eastAsia="Times New Roman"/>
          <w:sz w:val="16"/>
          <w:szCs w:val="16"/>
        </w:rPr>
        <w:t xml:space="preserve">   Podanie numeru telefonu nie jest obowiązkowe, ale zgodne a art. 16d ustawy z dnia 14 lipca 1983 roku o narodowym zasobie archiwalnym i archiwach</w:t>
      </w:r>
    </w:p>
    <w:p w:rsidR="00C45F6A" w:rsidRPr="00C45F6A" w:rsidRDefault="00C45F6A" w:rsidP="00B510C2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C45F6A">
        <w:rPr>
          <w:rFonts w:eastAsia="Times New Roman"/>
          <w:sz w:val="16"/>
          <w:szCs w:val="16"/>
          <w:vertAlign w:val="superscript"/>
        </w:rPr>
        <w:t>2</w:t>
      </w:r>
      <w:r w:rsidRPr="00C45F6A">
        <w:rPr>
          <w:rFonts w:eastAsia="Times New Roman"/>
          <w:sz w:val="16"/>
          <w:szCs w:val="16"/>
        </w:rPr>
        <w:t xml:space="preserve"> Podanie numeru dresu poczty elektronicznej nie jest obowiązkowe, ale zgodne a art. 16d ustawy z dnia 14 lipca 1983 roku o narodowym zasobie archiwalnym i archiwach</w:t>
      </w:r>
    </w:p>
    <w:p w:rsidR="001F4A1C" w:rsidRDefault="00BA08CC">
      <w:pPr>
        <w:spacing w:line="360" w:lineRule="auto"/>
        <w:rPr>
          <w:rFonts w:ascii="Wingdings" w:hAnsi="Wingdings" w:cs="Tahoma"/>
          <w:sz w:val="28"/>
          <w:szCs w:val="28"/>
        </w:rPr>
      </w:pPr>
      <w:r>
        <w:rPr>
          <w:rFonts w:ascii="Wingdings" w:hAnsi="Wingdings" w:cs="Tahoma"/>
          <w:sz w:val="28"/>
          <w:szCs w:val="28"/>
        </w:rPr>
        <w:t></w:t>
      </w:r>
    </w:p>
    <w:p w:rsidR="00BA08CC" w:rsidRDefault="00BA08CC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DD6632">
        <w:rPr>
          <w:rFonts w:cs="Tahoma"/>
          <w:sz w:val="28"/>
          <w:szCs w:val="28"/>
        </w:rPr>
        <w:t xml:space="preserve">                               </w:t>
      </w:r>
      <w:r>
        <w:rPr>
          <w:rFonts w:cs="Tahoma"/>
          <w:sz w:val="28"/>
          <w:szCs w:val="28"/>
        </w:rPr>
        <w:t>......................................................</w:t>
      </w:r>
    </w:p>
    <w:p w:rsidR="00BA08CC" w:rsidRDefault="00BA08CC">
      <w:pPr>
        <w:ind w:left="709" w:firstLine="709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(</w:t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 w:rsidR="00DD6632">
        <w:rPr>
          <w:rFonts w:cs="Tahoma"/>
          <w:sz w:val="16"/>
          <w:szCs w:val="16"/>
        </w:rPr>
        <w:t xml:space="preserve">   </w:t>
      </w:r>
      <w:r>
        <w:rPr>
          <w:rFonts w:cs="Tahoma"/>
          <w:sz w:val="16"/>
          <w:szCs w:val="16"/>
        </w:rPr>
        <w:t>(podpis</w:t>
      </w:r>
      <w:r w:rsidR="004B7227">
        <w:rPr>
          <w:rFonts w:cs="Tahoma"/>
          <w:sz w:val="16"/>
          <w:szCs w:val="16"/>
        </w:rPr>
        <w:t xml:space="preserve"> wnioskodawcy</w:t>
      </w:r>
      <w:r>
        <w:rPr>
          <w:rFonts w:cs="Tahoma"/>
          <w:sz w:val="16"/>
          <w:szCs w:val="16"/>
        </w:rPr>
        <w:t>)</w:t>
      </w:r>
    </w:p>
    <w:p w:rsidR="00C77806" w:rsidRDefault="00C77806">
      <w:pPr>
        <w:ind w:left="709" w:firstLine="709"/>
        <w:rPr>
          <w:rFonts w:cs="Tahoma"/>
          <w:sz w:val="16"/>
          <w:szCs w:val="16"/>
        </w:rPr>
      </w:pPr>
    </w:p>
    <w:p w:rsidR="00BC4F84" w:rsidRPr="001F4A1C" w:rsidRDefault="005C3F62" w:rsidP="001F4A1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1F4A1C">
        <w:rPr>
          <w:rFonts w:eastAsia="Times New Roman"/>
          <w:sz w:val="20"/>
          <w:szCs w:val="20"/>
        </w:rPr>
        <w:t>Opłata skarbowa od poświadczenia zgodności duplikatu, odpisu, wyciągu, wypisu lub kopii, dokonanych przez organy administracji samorządowej, od każdej pełnej lub zaczętej stronicy wynosi 5 zł.</w:t>
      </w:r>
      <w:r w:rsidR="008E080B" w:rsidRPr="001F4A1C">
        <w:rPr>
          <w:rFonts w:eastAsia="Times New Roman"/>
          <w:sz w:val="20"/>
          <w:szCs w:val="20"/>
        </w:rPr>
        <w:t xml:space="preserve"> z zastrzeżeniem wynikającym z art. 2</w:t>
      </w:r>
    </w:p>
    <w:p w:rsidR="008E080B" w:rsidRPr="001F4A1C" w:rsidRDefault="008E080B" w:rsidP="001F4A1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1F4A1C">
        <w:rPr>
          <w:rFonts w:eastAsia="Times New Roman"/>
          <w:sz w:val="20"/>
          <w:szCs w:val="20"/>
        </w:rPr>
        <w:t>Opłatę skarbową wpłaca się z chwilą powstania obowiązku jej zapłaty, zgodnie z art. 6 ustawy z dnia 16 listopada 2006 roku o opłacie skarbowej (Dz. U. z 2006 roku Nr 225, poz. 1635)</w:t>
      </w:r>
    </w:p>
    <w:p w:rsidR="00BC4F84" w:rsidRPr="001F4A1C" w:rsidRDefault="00F67488" w:rsidP="001F4A1C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F4A1C">
        <w:rPr>
          <w:b/>
          <w:sz w:val="20"/>
          <w:szCs w:val="20"/>
        </w:rPr>
        <w:t>O</w:t>
      </w:r>
      <w:r w:rsidR="00073FC1" w:rsidRPr="001F4A1C">
        <w:rPr>
          <w:b/>
          <w:sz w:val="20"/>
          <w:szCs w:val="20"/>
        </w:rPr>
        <w:t>płat</w:t>
      </w:r>
      <w:r w:rsidRPr="001F4A1C">
        <w:rPr>
          <w:b/>
          <w:sz w:val="20"/>
          <w:szCs w:val="20"/>
        </w:rPr>
        <w:t>ę</w:t>
      </w:r>
      <w:r w:rsidR="00073FC1" w:rsidRPr="001F4A1C">
        <w:rPr>
          <w:b/>
          <w:sz w:val="20"/>
          <w:szCs w:val="20"/>
        </w:rPr>
        <w:t xml:space="preserve"> skarbow</w:t>
      </w:r>
      <w:r w:rsidRPr="001F4A1C">
        <w:rPr>
          <w:b/>
          <w:sz w:val="20"/>
          <w:szCs w:val="20"/>
        </w:rPr>
        <w:t>ą</w:t>
      </w:r>
      <w:r w:rsidR="00073FC1" w:rsidRPr="001F4A1C">
        <w:rPr>
          <w:b/>
          <w:sz w:val="20"/>
          <w:szCs w:val="20"/>
        </w:rPr>
        <w:t xml:space="preserve"> należy </w:t>
      </w:r>
      <w:r w:rsidRPr="001F4A1C">
        <w:rPr>
          <w:b/>
          <w:sz w:val="20"/>
          <w:szCs w:val="20"/>
        </w:rPr>
        <w:t xml:space="preserve">wpłacić </w:t>
      </w:r>
      <w:r w:rsidR="00073FC1" w:rsidRPr="001F4A1C">
        <w:rPr>
          <w:b/>
          <w:sz w:val="20"/>
          <w:szCs w:val="20"/>
        </w:rPr>
        <w:t xml:space="preserve"> na rachunek bankowy Urzędu Miasta Łodzi</w:t>
      </w:r>
      <w:r w:rsidR="00DD6632">
        <w:rPr>
          <w:b/>
          <w:sz w:val="20"/>
          <w:szCs w:val="20"/>
        </w:rPr>
        <w:t xml:space="preserve"> Departament Finansów Publicznych </w:t>
      </w:r>
      <w:r w:rsidR="00073FC1" w:rsidRPr="001F4A1C">
        <w:rPr>
          <w:b/>
          <w:sz w:val="20"/>
          <w:szCs w:val="20"/>
        </w:rPr>
        <w:t xml:space="preserve"> Wydział </w:t>
      </w:r>
      <w:r w:rsidR="00EB1FBF">
        <w:rPr>
          <w:b/>
          <w:sz w:val="20"/>
          <w:szCs w:val="20"/>
        </w:rPr>
        <w:t>Podatkowy</w:t>
      </w:r>
    </w:p>
    <w:p w:rsidR="00DD6632" w:rsidRDefault="00DD6632" w:rsidP="00BC4F84">
      <w:pPr>
        <w:widowControl/>
        <w:suppressAutoHyphens w:val="0"/>
        <w:autoSpaceDE w:val="0"/>
        <w:autoSpaceDN w:val="0"/>
        <w:adjustRightInd w:val="0"/>
        <w:jc w:val="center"/>
        <w:rPr>
          <w:rStyle w:val="Pogrubienie"/>
          <w:color w:val="000000"/>
          <w:sz w:val="20"/>
          <w:szCs w:val="20"/>
        </w:rPr>
      </w:pPr>
    </w:p>
    <w:p w:rsidR="00DD6632" w:rsidRDefault="00DD6632" w:rsidP="00DD6632">
      <w:pPr>
        <w:widowControl/>
        <w:suppressAutoHyphens w:val="0"/>
        <w:autoSpaceDE w:val="0"/>
        <w:autoSpaceDN w:val="0"/>
        <w:adjustRightInd w:val="0"/>
        <w:rPr>
          <w:rStyle w:val="Pogrubienie"/>
          <w:color w:val="000000"/>
          <w:sz w:val="20"/>
          <w:szCs w:val="20"/>
        </w:rPr>
      </w:pPr>
      <w:r>
        <w:rPr>
          <w:rStyle w:val="Pogrubienie"/>
          <w:color w:val="000000"/>
          <w:sz w:val="20"/>
          <w:szCs w:val="20"/>
        </w:rPr>
        <w:t xml:space="preserve">             BANK PEKAO SA nr 50 1240 1037 1111 0011 0925 0073</w:t>
      </w:r>
    </w:p>
    <w:p w:rsidR="004F276D" w:rsidRPr="001F4A1C" w:rsidRDefault="00F67488" w:rsidP="00BC4F84">
      <w:pPr>
        <w:widowControl/>
        <w:suppressAutoHyphens w:val="0"/>
        <w:autoSpaceDE w:val="0"/>
        <w:autoSpaceDN w:val="0"/>
        <w:adjustRightInd w:val="0"/>
        <w:jc w:val="center"/>
        <w:rPr>
          <w:rStyle w:val="Pogrubienie"/>
          <w:color w:val="000000"/>
          <w:sz w:val="20"/>
          <w:szCs w:val="20"/>
        </w:rPr>
      </w:pPr>
      <w:r w:rsidRPr="001F4A1C">
        <w:rPr>
          <w:rStyle w:val="Pogrubienie"/>
          <w:color w:val="000000"/>
          <w:sz w:val="20"/>
          <w:szCs w:val="20"/>
        </w:rPr>
        <w:t>z dopiskiem:</w:t>
      </w:r>
    </w:p>
    <w:p w:rsidR="00F67488" w:rsidRPr="001F4A1C" w:rsidRDefault="00F67488" w:rsidP="00BC4F84">
      <w:pPr>
        <w:widowControl/>
        <w:suppressAutoHyphens w:val="0"/>
        <w:autoSpaceDE w:val="0"/>
        <w:autoSpaceDN w:val="0"/>
        <w:adjustRightInd w:val="0"/>
        <w:jc w:val="center"/>
        <w:rPr>
          <w:rStyle w:val="Pogrubienie"/>
          <w:color w:val="000000"/>
          <w:sz w:val="20"/>
          <w:szCs w:val="20"/>
        </w:rPr>
      </w:pPr>
      <w:r w:rsidRPr="001F4A1C">
        <w:rPr>
          <w:rStyle w:val="Pogrubienie"/>
          <w:color w:val="000000"/>
          <w:sz w:val="20"/>
          <w:szCs w:val="20"/>
        </w:rPr>
        <w:t>„Za wydanie dokumentów z Archiwum Zakładowego”</w:t>
      </w:r>
    </w:p>
    <w:p w:rsidR="00B510C2" w:rsidRDefault="00B510C2" w:rsidP="00B510C2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</w:p>
    <w:p w:rsidR="00B510C2" w:rsidRPr="000D7E61" w:rsidRDefault="00B510C2" w:rsidP="00B510C2">
      <w:pPr>
        <w:spacing w:before="100" w:beforeAutospacing="1" w:after="100" w:afterAutospacing="1"/>
        <w:jc w:val="center"/>
        <w:rPr>
          <w:sz w:val="20"/>
          <w:szCs w:val="20"/>
        </w:rPr>
      </w:pPr>
      <w:r w:rsidRPr="000D7E61">
        <w:rPr>
          <w:b/>
          <w:bCs/>
          <w:sz w:val="20"/>
          <w:szCs w:val="20"/>
        </w:rPr>
        <w:t xml:space="preserve">Klauzula informacyjna </w:t>
      </w:r>
      <w:r w:rsidRPr="000D7E61">
        <w:rPr>
          <w:b/>
          <w:bCs/>
          <w:sz w:val="20"/>
          <w:szCs w:val="20"/>
        </w:rPr>
        <w:br/>
        <w:t>dotycząca przetwarzania danych osobowych w Archiwum Zakładowym,</w:t>
      </w:r>
      <w:r w:rsidRPr="000D7E61">
        <w:rPr>
          <w:b/>
          <w:bCs/>
          <w:sz w:val="20"/>
          <w:szCs w:val="20"/>
        </w:rPr>
        <w:br/>
        <w:t>dla których administratorem danych jest Prezydent Miasta Łodzi</w:t>
      </w:r>
    </w:p>
    <w:p w:rsidR="00B510C2" w:rsidRPr="000D7E61" w:rsidRDefault="00B510C2" w:rsidP="00B510C2">
      <w:pPr>
        <w:jc w:val="both"/>
        <w:rPr>
          <w:sz w:val="20"/>
          <w:szCs w:val="20"/>
        </w:rPr>
      </w:pPr>
      <w:r w:rsidRPr="000D7E61">
        <w:rPr>
          <w:sz w:val="20"/>
          <w:szCs w:val="20"/>
        </w:rPr>
        <w:t xml:space="preserve">Szanowni Państwo, </w:t>
      </w:r>
    </w:p>
    <w:p w:rsidR="00B510C2" w:rsidRPr="000D7E61" w:rsidRDefault="00B510C2" w:rsidP="00B510C2">
      <w:pPr>
        <w:jc w:val="both"/>
        <w:rPr>
          <w:sz w:val="20"/>
          <w:szCs w:val="20"/>
        </w:rPr>
      </w:pPr>
      <w:r w:rsidRPr="000D7E61">
        <w:rPr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                   z przetwarzaniem danych i w sprawie swobodnego przepływu takich danych oraz uchylenia dyrektywy 95/46/WE) uprzejmie informujemy, że:</w:t>
      </w:r>
    </w:p>
    <w:p w:rsidR="00B510C2" w:rsidRPr="000D7E61" w:rsidRDefault="00B510C2" w:rsidP="00B510C2">
      <w:pPr>
        <w:numPr>
          <w:ilvl w:val="0"/>
          <w:numId w:val="3"/>
        </w:numPr>
        <w:jc w:val="both"/>
        <w:rPr>
          <w:sz w:val="20"/>
          <w:szCs w:val="20"/>
        </w:rPr>
      </w:pPr>
      <w:r w:rsidRPr="000D7E61">
        <w:rPr>
          <w:sz w:val="20"/>
          <w:szCs w:val="20"/>
        </w:rPr>
        <w:t xml:space="preserve">Administratorem danych osobowych jest Prezydent Miasta Łodzi z siedzibą w Łodzi przy ul. Piotrkowskiej 104, 90-926 Łódź, e-mail: </w:t>
      </w:r>
      <w:hyperlink r:id="rId9" w:history="1">
        <w:r w:rsidRPr="000D7E61">
          <w:rPr>
            <w:color w:val="0000FF"/>
            <w:sz w:val="20"/>
            <w:szCs w:val="20"/>
            <w:u w:val="single"/>
          </w:rPr>
          <w:t>lckm@uml.lodz.pl</w:t>
        </w:r>
      </w:hyperlink>
      <w:r w:rsidRPr="000D7E61">
        <w:rPr>
          <w:sz w:val="20"/>
          <w:szCs w:val="20"/>
        </w:rPr>
        <w:t>.</w:t>
      </w:r>
    </w:p>
    <w:p w:rsidR="00B510C2" w:rsidRPr="000D7E61" w:rsidRDefault="00B510C2" w:rsidP="00B510C2">
      <w:pPr>
        <w:numPr>
          <w:ilvl w:val="0"/>
          <w:numId w:val="3"/>
        </w:numPr>
        <w:rPr>
          <w:sz w:val="20"/>
          <w:szCs w:val="20"/>
        </w:rPr>
      </w:pPr>
      <w:r w:rsidRPr="000D7E61">
        <w:rPr>
          <w:sz w:val="20"/>
          <w:szCs w:val="20"/>
        </w:rPr>
        <w:t xml:space="preserve">Administrator wyznaczył inspektora oraz zastępcę inspektora ochrony danych, z którymi może się Pani/Pan skontaktować poprzez e-mail: </w:t>
      </w:r>
      <w:hyperlink r:id="rId10" w:history="1">
        <w:r w:rsidRPr="000D7E61">
          <w:rPr>
            <w:color w:val="0000FF"/>
            <w:sz w:val="20"/>
            <w:szCs w:val="20"/>
            <w:u w:val="single"/>
          </w:rPr>
          <w:t>iod@uml.lodz.pl</w:t>
        </w:r>
      </w:hyperlink>
      <w:r w:rsidRPr="000D7E61">
        <w:rPr>
          <w:sz w:val="20"/>
          <w:szCs w:val="20"/>
        </w:rPr>
        <w:t xml:space="preserve">. </w:t>
      </w:r>
      <w:r w:rsidRPr="000D7E61">
        <w:rPr>
          <w:color w:val="000000"/>
          <w:sz w:val="20"/>
          <w:szCs w:val="20"/>
        </w:rPr>
        <w:t>Z inspektorem ochrony danych i jego zastępcą można się skontaktować we wszystkich sprawach dotyczących przetwarzania danych osobowych przez Urząd Miasta Łodzi oraz korzystania z praw związanych z przetwarzaniem danych.</w:t>
      </w:r>
    </w:p>
    <w:p w:rsidR="00B510C2" w:rsidRPr="000D7E61" w:rsidRDefault="00B510C2" w:rsidP="00B510C2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0D7E61">
        <w:rPr>
          <w:sz w:val="20"/>
          <w:szCs w:val="20"/>
        </w:rPr>
        <w:t>Podanie danych osobowych jest warunkiem koniecznym do realizacji sprawy w Urzędzie Miasta Łodzi.</w:t>
      </w:r>
    </w:p>
    <w:p w:rsidR="00B510C2" w:rsidRPr="000D7E61" w:rsidRDefault="00B510C2" w:rsidP="00B510C2">
      <w:pPr>
        <w:ind w:left="720"/>
        <w:jc w:val="both"/>
        <w:rPr>
          <w:color w:val="000000"/>
          <w:sz w:val="20"/>
          <w:szCs w:val="20"/>
        </w:rPr>
      </w:pPr>
      <w:r w:rsidRPr="000D7E61">
        <w:rPr>
          <w:sz w:val="20"/>
          <w:szCs w:val="20"/>
        </w:rPr>
        <w:t>Ogólną podstawę do przetwarzania danych stanowi art. 6 ust. 1 lit. c ogólnego rozporządzenia.</w:t>
      </w:r>
      <w:r w:rsidRPr="000D7E61">
        <w:rPr>
          <w:sz w:val="20"/>
          <w:szCs w:val="20"/>
        </w:rPr>
        <w:br/>
      </w:r>
      <w:r w:rsidRPr="000D7E61">
        <w:rPr>
          <w:color w:val="000000"/>
          <w:sz w:val="20"/>
          <w:szCs w:val="20"/>
        </w:rPr>
        <w:t>Szczegółowe cele przetwarzania danych zostały wskazane w następujących przepisach:</w:t>
      </w:r>
    </w:p>
    <w:p w:rsidR="00B510C2" w:rsidRPr="000D7E61" w:rsidRDefault="00B510C2" w:rsidP="00B510C2">
      <w:pPr>
        <w:numPr>
          <w:ilvl w:val="1"/>
          <w:numId w:val="3"/>
        </w:numPr>
        <w:tabs>
          <w:tab w:val="num" w:pos="993"/>
        </w:tabs>
        <w:ind w:left="993" w:hanging="284"/>
        <w:jc w:val="both"/>
        <w:rPr>
          <w:sz w:val="20"/>
          <w:szCs w:val="20"/>
        </w:rPr>
      </w:pPr>
      <w:r w:rsidRPr="000D7E61">
        <w:rPr>
          <w:sz w:val="20"/>
          <w:szCs w:val="20"/>
        </w:rPr>
        <w:t>ustawie z dnia 14 lipca 1983 r. o narodowym zasobie archiwalnym i archiwach;</w:t>
      </w:r>
    </w:p>
    <w:p w:rsidR="00B510C2" w:rsidRPr="000D7E61" w:rsidRDefault="00B510C2" w:rsidP="00B510C2">
      <w:pPr>
        <w:numPr>
          <w:ilvl w:val="1"/>
          <w:numId w:val="3"/>
        </w:numPr>
        <w:tabs>
          <w:tab w:val="num" w:pos="993"/>
        </w:tabs>
        <w:ind w:left="993" w:hanging="284"/>
        <w:jc w:val="both"/>
        <w:rPr>
          <w:sz w:val="20"/>
          <w:szCs w:val="20"/>
        </w:rPr>
      </w:pPr>
      <w:r w:rsidRPr="000D7E61">
        <w:rPr>
          <w:color w:val="000000"/>
          <w:sz w:val="20"/>
          <w:szCs w:val="20"/>
        </w:rPr>
        <w:t xml:space="preserve">rozporządzeniu </w:t>
      </w:r>
      <w:r w:rsidRPr="000D7E61">
        <w:rPr>
          <w:sz w:val="20"/>
          <w:szCs w:val="20"/>
        </w:rPr>
        <w:t>Prezesa Rady Ministrów z dnia 18 stycznia 2011 r. w sprawie instrukcji kancelaryjnej, jednolitych rzeczowych wykazów akt oraz instrukcji w sprawie organizacji i zakresu działania archiwów zakładowych.</w:t>
      </w:r>
    </w:p>
    <w:p w:rsidR="00B510C2" w:rsidRPr="000D7E61" w:rsidRDefault="00B510C2" w:rsidP="00B510C2">
      <w:pPr>
        <w:ind w:left="426"/>
        <w:contextualSpacing/>
        <w:rPr>
          <w:color w:val="000000"/>
          <w:sz w:val="20"/>
          <w:szCs w:val="20"/>
        </w:rPr>
      </w:pPr>
      <w:r w:rsidRPr="000D7E61">
        <w:rPr>
          <w:color w:val="000000"/>
          <w:sz w:val="20"/>
          <w:szCs w:val="20"/>
        </w:rPr>
        <w:t>Pani/Pana dane będą przetwarzane w celach:</w:t>
      </w:r>
    </w:p>
    <w:p w:rsidR="00B510C2" w:rsidRPr="000D7E61" w:rsidRDefault="00B510C2" w:rsidP="00B510C2">
      <w:pPr>
        <w:ind w:left="426" w:firstLine="283"/>
        <w:contextualSpacing/>
        <w:rPr>
          <w:color w:val="000000"/>
          <w:sz w:val="20"/>
          <w:szCs w:val="20"/>
        </w:rPr>
      </w:pPr>
      <w:r w:rsidRPr="000D7E61">
        <w:rPr>
          <w:color w:val="000000"/>
          <w:sz w:val="20"/>
          <w:szCs w:val="20"/>
        </w:rPr>
        <w:t>a.  realizacji złożonego wniosku o udostępnienie akt z zasobu archiwalnego,</w:t>
      </w:r>
    </w:p>
    <w:p w:rsidR="00B510C2" w:rsidRPr="000D7E61" w:rsidRDefault="00B510C2" w:rsidP="00B510C2">
      <w:pPr>
        <w:ind w:left="426" w:firstLine="283"/>
        <w:contextualSpacing/>
        <w:rPr>
          <w:color w:val="000000"/>
          <w:sz w:val="20"/>
          <w:szCs w:val="20"/>
        </w:rPr>
      </w:pPr>
      <w:r w:rsidRPr="000D7E61">
        <w:rPr>
          <w:color w:val="000000"/>
          <w:sz w:val="20"/>
          <w:szCs w:val="20"/>
        </w:rPr>
        <w:t>b.  realizacji złożonego zamówienia na wykonanie kserokopii dokumentu.</w:t>
      </w:r>
    </w:p>
    <w:p w:rsidR="00B510C2" w:rsidRPr="000D7E61" w:rsidRDefault="00B510C2" w:rsidP="00B510C2">
      <w:pPr>
        <w:numPr>
          <w:ilvl w:val="0"/>
          <w:numId w:val="3"/>
        </w:numPr>
        <w:jc w:val="both"/>
        <w:rPr>
          <w:sz w:val="20"/>
          <w:szCs w:val="20"/>
        </w:rPr>
      </w:pPr>
      <w:r w:rsidRPr="000D7E61">
        <w:rPr>
          <w:sz w:val="20"/>
          <w:szCs w:val="20"/>
        </w:rPr>
        <w:t>Dane osobowe mogą być udostępniane innym podmiotom, uprawnionym do ich otrzymania na podstawie obowiązujących przepisów prawa, tj. firmom zewnętrznym świadczącym usługi niszczenia dokumentacji niearchiwalnej, a ponadto odbiorcom danych w rozumieniu przepisów o ochronie danych osobowym,             tj. podmiotom świadczącym usługi pocztowe, kurierskie, usługi informatyczne. Dane osobowe mogą być  również przekazywane do państw trzecich, na podstawie szczególnych regulacji prawnych, w tym umów międzynarodowych.</w:t>
      </w:r>
    </w:p>
    <w:p w:rsidR="00B510C2" w:rsidRPr="000D7E61" w:rsidRDefault="00B510C2" w:rsidP="00B510C2">
      <w:pPr>
        <w:numPr>
          <w:ilvl w:val="0"/>
          <w:numId w:val="3"/>
        </w:numPr>
        <w:jc w:val="both"/>
        <w:rPr>
          <w:sz w:val="20"/>
          <w:szCs w:val="20"/>
        </w:rPr>
      </w:pPr>
      <w:r w:rsidRPr="000D7E61">
        <w:rPr>
          <w:sz w:val="20"/>
          <w:szCs w:val="20"/>
        </w:rPr>
        <w:t>Dane osobowe będą przechowywane zgodnie z przepisami ustawy z dnia 14 lipca 1983 r. o narodowym zasobie archiwalnym i archiwach, tj. przez okres 5 lat, zgodnie z kategorią archiwalną określoną w Jednolitym Rzeczowym Wykazie Akt, a w przypadku zmiany kategorii archiwalnej dokumentacji przez okres zgodny ze zmienioną kategorią archiwalną dokumentacji.</w:t>
      </w:r>
    </w:p>
    <w:p w:rsidR="00B510C2" w:rsidRPr="000D7E61" w:rsidRDefault="00B510C2" w:rsidP="00B510C2">
      <w:pPr>
        <w:numPr>
          <w:ilvl w:val="0"/>
          <w:numId w:val="3"/>
        </w:numPr>
        <w:jc w:val="both"/>
        <w:rPr>
          <w:sz w:val="20"/>
          <w:szCs w:val="20"/>
        </w:rPr>
      </w:pPr>
      <w:r w:rsidRPr="000D7E61">
        <w:rPr>
          <w:sz w:val="20"/>
          <w:szCs w:val="20"/>
        </w:rPr>
        <w:t xml:space="preserve">W związku z przetwarzaniem danych osobowych posiada Pani/Pan prawo do: </w:t>
      </w:r>
    </w:p>
    <w:p w:rsidR="00B510C2" w:rsidRPr="000D7E61" w:rsidRDefault="00B510C2" w:rsidP="00B510C2">
      <w:pPr>
        <w:numPr>
          <w:ilvl w:val="1"/>
          <w:numId w:val="3"/>
        </w:numPr>
        <w:jc w:val="both"/>
        <w:rPr>
          <w:color w:val="000000"/>
          <w:sz w:val="20"/>
          <w:szCs w:val="20"/>
        </w:rPr>
      </w:pPr>
      <w:r w:rsidRPr="000D7E61">
        <w:rPr>
          <w:color w:val="000000"/>
          <w:sz w:val="20"/>
          <w:szCs w:val="20"/>
        </w:rPr>
        <w:t>dostępu do treści swoich danych, na podstawie art. 15 ogólnego rozporządzenia;</w:t>
      </w:r>
    </w:p>
    <w:p w:rsidR="00B510C2" w:rsidRPr="000D7E61" w:rsidRDefault="00B510C2" w:rsidP="00B510C2">
      <w:pPr>
        <w:numPr>
          <w:ilvl w:val="1"/>
          <w:numId w:val="3"/>
        </w:numPr>
        <w:jc w:val="both"/>
        <w:rPr>
          <w:color w:val="000000"/>
          <w:sz w:val="20"/>
          <w:szCs w:val="20"/>
        </w:rPr>
      </w:pPr>
      <w:r w:rsidRPr="000D7E61">
        <w:rPr>
          <w:color w:val="000000"/>
          <w:sz w:val="20"/>
          <w:szCs w:val="20"/>
        </w:rPr>
        <w:t>sprostowania danych, na podstawie art. 16 ogólnego rozporządzenia;</w:t>
      </w:r>
    </w:p>
    <w:p w:rsidR="00B510C2" w:rsidRPr="000D7E61" w:rsidRDefault="00B510C2" w:rsidP="00B510C2">
      <w:pPr>
        <w:numPr>
          <w:ilvl w:val="1"/>
          <w:numId w:val="3"/>
        </w:numPr>
        <w:jc w:val="both"/>
        <w:rPr>
          <w:color w:val="000000"/>
          <w:sz w:val="20"/>
          <w:szCs w:val="20"/>
        </w:rPr>
      </w:pPr>
      <w:r w:rsidRPr="000D7E61">
        <w:rPr>
          <w:color w:val="000000"/>
          <w:sz w:val="20"/>
          <w:szCs w:val="20"/>
        </w:rPr>
        <w:t>ograniczenia przetwarzania, na podstawie art. 18 ogólnego rozporządzenia.</w:t>
      </w:r>
    </w:p>
    <w:p w:rsidR="00B510C2" w:rsidRPr="000D7E61" w:rsidRDefault="00B510C2" w:rsidP="00B510C2">
      <w:pPr>
        <w:ind w:left="360"/>
        <w:jc w:val="both"/>
        <w:rPr>
          <w:b/>
          <w:sz w:val="20"/>
          <w:szCs w:val="20"/>
        </w:rPr>
      </w:pPr>
      <w:r w:rsidRPr="000D7E61">
        <w:rPr>
          <w:sz w:val="20"/>
          <w:szCs w:val="20"/>
        </w:rPr>
        <w:t>7. Gdy podanie danych osobowych wynika z przepisów prawa, jest Pani/Pan zobowiązana(y) do ich podania. Konsekwencją niepodania danych osobowych będzie nierozpoznanie sprawy</w:t>
      </w:r>
      <w:r w:rsidRPr="000D7E61">
        <w:rPr>
          <w:b/>
          <w:sz w:val="20"/>
          <w:szCs w:val="20"/>
        </w:rPr>
        <w:t>.</w:t>
      </w:r>
    </w:p>
    <w:p w:rsidR="00B510C2" w:rsidRPr="000D7E61" w:rsidRDefault="00B510C2" w:rsidP="00B510C2">
      <w:pPr>
        <w:ind w:left="360"/>
        <w:jc w:val="both"/>
        <w:rPr>
          <w:sz w:val="20"/>
          <w:szCs w:val="20"/>
        </w:rPr>
      </w:pPr>
      <w:r w:rsidRPr="000D7E61">
        <w:rPr>
          <w:sz w:val="20"/>
          <w:szCs w:val="20"/>
        </w:rPr>
        <w:t>8. Ma Pani/Pan prawo wniesienia skargi do organu nadzorczego – Prezesa Urzędu Ochrony Danych Osobowych, gdy uzna Pani/Pan, iż przetwarzanie danych osobowych narusza przepisy o ochronie danych osobowych.</w:t>
      </w:r>
    </w:p>
    <w:p w:rsidR="00B510C2" w:rsidRPr="000D7E61" w:rsidRDefault="00B510C2" w:rsidP="00B510C2">
      <w:pPr>
        <w:ind w:left="360"/>
        <w:jc w:val="both"/>
        <w:rPr>
          <w:sz w:val="20"/>
          <w:szCs w:val="20"/>
        </w:rPr>
      </w:pPr>
      <w:r w:rsidRPr="000D7E61">
        <w:rPr>
          <w:sz w:val="20"/>
          <w:szCs w:val="20"/>
        </w:rPr>
        <w:t>9. Dane nie będą przetwarzane w sposób zautomatyzowany, w tym również w formie profilowania.</w:t>
      </w:r>
    </w:p>
    <w:p w:rsidR="00B510C2" w:rsidRPr="000D7E61" w:rsidRDefault="00B510C2" w:rsidP="00B510C2">
      <w:pPr>
        <w:rPr>
          <w:sz w:val="20"/>
          <w:szCs w:val="20"/>
        </w:rPr>
      </w:pPr>
    </w:p>
    <w:p w:rsidR="003C19E9" w:rsidRDefault="003C19E9" w:rsidP="003C19E9">
      <w:pPr>
        <w:spacing w:before="100" w:beforeAutospacing="1" w:after="100" w:afterAutospacing="1"/>
        <w:jc w:val="center"/>
        <w:rPr>
          <w:rFonts w:eastAsia="Times New Roman"/>
          <w:b/>
          <w:bCs/>
          <w:sz w:val="20"/>
          <w:szCs w:val="20"/>
        </w:rPr>
      </w:pPr>
    </w:p>
    <w:sectPr w:rsidR="003C19E9" w:rsidSect="0020666F">
      <w:footnotePr>
        <w:pos w:val="beneathText"/>
      </w:footnotePr>
      <w:pgSz w:w="11905" w:h="16837"/>
      <w:pgMar w:top="284" w:right="1134" w:bottom="28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1BD"/>
    <w:multiLevelType w:val="multilevel"/>
    <w:tmpl w:val="B21EA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D6AC7"/>
    <w:multiLevelType w:val="multilevel"/>
    <w:tmpl w:val="5BA2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65465"/>
    <w:multiLevelType w:val="multilevel"/>
    <w:tmpl w:val="25C20E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86228"/>
    <w:multiLevelType w:val="hybridMultilevel"/>
    <w:tmpl w:val="43C43BB2"/>
    <w:lvl w:ilvl="0" w:tplc="5A8AD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4E"/>
    <w:rsid w:val="00064308"/>
    <w:rsid w:val="00073FC1"/>
    <w:rsid w:val="00074EAB"/>
    <w:rsid w:val="000D3447"/>
    <w:rsid w:val="00136E44"/>
    <w:rsid w:val="00141C50"/>
    <w:rsid w:val="001C3772"/>
    <w:rsid w:val="001F4A1C"/>
    <w:rsid w:val="0020666F"/>
    <w:rsid w:val="00225E26"/>
    <w:rsid w:val="00264FCE"/>
    <w:rsid w:val="0027677B"/>
    <w:rsid w:val="002A59A0"/>
    <w:rsid w:val="002A6B65"/>
    <w:rsid w:val="002B7C57"/>
    <w:rsid w:val="003C19E9"/>
    <w:rsid w:val="003E1EDA"/>
    <w:rsid w:val="004400C0"/>
    <w:rsid w:val="00442A4E"/>
    <w:rsid w:val="00443644"/>
    <w:rsid w:val="0045190E"/>
    <w:rsid w:val="00485C29"/>
    <w:rsid w:val="004B3049"/>
    <w:rsid w:val="004B69C6"/>
    <w:rsid w:val="004B7227"/>
    <w:rsid w:val="004F276D"/>
    <w:rsid w:val="0055710F"/>
    <w:rsid w:val="0057218F"/>
    <w:rsid w:val="00575515"/>
    <w:rsid w:val="005C3F62"/>
    <w:rsid w:val="00681FAC"/>
    <w:rsid w:val="006B2C8D"/>
    <w:rsid w:val="006E2335"/>
    <w:rsid w:val="007B5996"/>
    <w:rsid w:val="007D259F"/>
    <w:rsid w:val="0085104E"/>
    <w:rsid w:val="00861E9D"/>
    <w:rsid w:val="008B0E21"/>
    <w:rsid w:val="008B43B1"/>
    <w:rsid w:val="008E080B"/>
    <w:rsid w:val="009D7672"/>
    <w:rsid w:val="009F50BA"/>
    <w:rsid w:val="00A019FE"/>
    <w:rsid w:val="00A141A8"/>
    <w:rsid w:val="00A16ECF"/>
    <w:rsid w:val="00A30701"/>
    <w:rsid w:val="00A330D1"/>
    <w:rsid w:val="00A34BB5"/>
    <w:rsid w:val="00A40A14"/>
    <w:rsid w:val="00AF2BA0"/>
    <w:rsid w:val="00B510C2"/>
    <w:rsid w:val="00BA08CC"/>
    <w:rsid w:val="00BA321E"/>
    <w:rsid w:val="00BA7A29"/>
    <w:rsid w:val="00BC4F84"/>
    <w:rsid w:val="00BD5C0D"/>
    <w:rsid w:val="00BE2FF2"/>
    <w:rsid w:val="00C248D0"/>
    <w:rsid w:val="00C337CD"/>
    <w:rsid w:val="00C45F6A"/>
    <w:rsid w:val="00C77806"/>
    <w:rsid w:val="00C8454E"/>
    <w:rsid w:val="00CC0660"/>
    <w:rsid w:val="00D323C7"/>
    <w:rsid w:val="00D7098D"/>
    <w:rsid w:val="00D906DB"/>
    <w:rsid w:val="00D95C95"/>
    <w:rsid w:val="00D95E3A"/>
    <w:rsid w:val="00DD6632"/>
    <w:rsid w:val="00DF346C"/>
    <w:rsid w:val="00E41E2C"/>
    <w:rsid w:val="00E43C36"/>
    <w:rsid w:val="00E60DA9"/>
    <w:rsid w:val="00EA6838"/>
    <w:rsid w:val="00EB08B0"/>
    <w:rsid w:val="00EB1FBF"/>
    <w:rsid w:val="00EE3F2D"/>
    <w:rsid w:val="00F02697"/>
    <w:rsid w:val="00F67488"/>
    <w:rsid w:val="00F9165F"/>
    <w:rsid w:val="00F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214EF-C2DC-4159-9F7F-1F1C126D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66F"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1"/>
    <w:rsid w:val="0020666F"/>
    <w:rPr>
      <w:color w:val="0000FF"/>
      <w:u w:val="single"/>
    </w:rPr>
  </w:style>
  <w:style w:type="character" w:styleId="Pogrubienie">
    <w:name w:val="Strong"/>
    <w:basedOn w:val="Domylnaczcionkaakapitu1"/>
    <w:uiPriority w:val="22"/>
    <w:qFormat/>
    <w:rsid w:val="0020666F"/>
    <w:rPr>
      <w:b/>
      <w:bCs/>
    </w:rPr>
  </w:style>
  <w:style w:type="character" w:customStyle="1" w:styleId="Domylnaczcionkaakapitu1">
    <w:name w:val="Domyślna czcionka akapitu1"/>
    <w:rsid w:val="0020666F"/>
  </w:style>
  <w:style w:type="paragraph" w:styleId="Tekstpodstawowy">
    <w:name w:val="Body Text"/>
    <w:basedOn w:val="Normalny"/>
    <w:rsid w:val="0020666F"/>
    <w:pPr>
      <w:spacing w:after="120"/>
    </w:pPr>
  </w:style>
  <w:style w:type="paragraph" w:customStyle="1" w:styleId="Podpis2">
    <w:name w:val="Podpis2"/>
    <w:basedOn w:val="Normalny"/>
    <w:rsid w:val="0020666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2066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sid w:val="0020666F"/>
    <w:rPr>
      <w:rFonts w:cs="Tahoma"/>
    </w:rPr>
  </w:style>
  <w:style w:type="paragraph" w:customStyle="1" w:styleId="Zawartotabeli">
    <w:name w:val="Zawartość tabeli"/>
    <w:basedOn w:val="Normalny"/>
    <w:rsid w:val="0020666F"/>
    <w:pPr>
      <w:suppressLineNumbers/>
    </w:pPr>
  </w:style>
  <w:style w:type="paragraph" w:customStyle="1" w:styleId="Nagwektabeli">
    <w:name w:val="Nagłówek tabeli"/>
    <w:basedOn w:val="Zawartotabeli"/>
    <w:rsid w:val="0020666F"/>
    <w:pPr>
      <w:jc w:val="center"/>
    </w:pPr>
    <w:rPr>
      <w:b/>
      <w:bCs/>
    </w:rPr>
  </w:style>
  <w:style w:type="paragraph" w:customStyle="1" w:styleId="Indeks">
    <w:name w:val="Indeks"/>
    <w:basedOn w:val="Normalny"/>
    <w:rsid w:val="0020666F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066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20666F"/>
    <w:pPr>
      <w:widowControl/>
      <w:suppressAutoHyphens w:val="0"/>
      <w:spacing w:before="100" w:after="100"/>
    </w:pPr>
    <w:rPr>
      <w:rFonts w:eastAsia="Times New Roman"/>
    </w:rPr>
  </w:style>
  <w:style w:type="paragraph" w:styleId="Podtytu">
    <w:name w:val="Subtitle"/>
    <w:basedOn w:val="Nagwek"/>
    <w:next w:val="Tekstpodstawowy"/>
    <w:qFormat/>
    <w:rsid w:val="0020666F"/>
    <w:pPr>
      <w:jc w:val="center"/>
    </w:pPr>
    <w:rPr>
      <w:i/>
      <w:iCs/>
    </w:rPr>
  </w:style>
  <w:style w:type="paragraph" w:customStyle="1" w:styleId="Podpis1">
    <w:name w:val="Podpis1"/>
    <w:basedOn w:val="Normalny"/>
    <w:rsid w:val="0020666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dymka">
    <w:name w:val="Balloon Text"/>
    <w:basedOn w:val="Normalny"/>
    <w:rsid w:val="0020666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7488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003C77"/>
      <w:sz w:val="16"/>
      <w:szCs w:val="16"/>
    </w:rPr>
  </w:style>
  <w:style w:type="paragraph" w:styleId="Akapitzlist">
    <w:name w:val="List Paragraph"/>
    <w:basedOn w:val="Normalny"/>
    <w:uiPriority w:val="34"/>
    <w:qFormat/>
    <w:rsid w:val="003C19E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uml.lodz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ckm@uml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4PZ56VEU7HCD-752718422-2897</_dlc_DocId>
    <_dlc_DocIdUrl xmlns="e24543c6-e613-4c0b-8543-ba9627a55707">
      <Url>http://ckmshp01:11223/_layouts/15/DocIdRedir.aspx?ID=4PZ56VEU7HCD-752718422-2897</Url>
      <Description>4PZ56VEU7HCD-752718422-2897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201D2-7B55-4BBF-BC59-054D55871BB4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2.xml><?xml version="1.0" encoding="utf-8"?>
<ds:datastoreItem xmlns:ds="http://schemas.openxmlformats.org/officeDocument/2006/customXml" ds:itemID="{0F9EF0F9-B42F-406E-BA5A-9C916627F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2EDA4-B2D6-4FA5-A481-990AB65305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06EC3B-EEED-48DA-9E97-ABA5AA040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uwierzytelnionej kserokopii dokumentów</vt:lpstr>
    </vt:vector>
  </TitlesOfParts>
  <Company>US2807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uwierzytelnionej kserokopii dokumentów</dc:title>
  <dc:subject/>
  <dc:creator>MF</dc:creator>
  <cp:keywords/>
  <cp:lastModifiedBy>Magdalena Prasal</cp:lastModifiedBy>
  <cp:revision>2</cp:revision>
  <cp:lastPrinted>2025-02-03T12:34:00Z</cp:lastPrinted>
  <dcterms:created xsi:type="dcterms:W3CDTF">2025-02-06T07:22:00Z</dcterms:created>
  <dcterms:modified xsi:type="dcterms:W3CDTF">2025-02-06T07:22:00Z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a702d4b6-2b63-4f11-b8e3-5f9b2a2da707</vt:lpwstr>
  </property>
</Properties>
</file>