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76" w:rsidRPr="00B525A7" w:rsidRDefault="00C46976" w:rsidP="00C46976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bookmarkStart w:id="0" w:name="_GoBack"/>
      <w:bookmarkEnd w:id="0"/>
      <w:r>
        <w:rPr>
          <w:rStyle w:val="Pogrubienie"/>
          <w:bCs/>
        </w:rPr>
        <w:t>Szczegółowa k</w:t>
      </w:r>
      <w:r w:rsidRPr="00B525A7">
        <w:rPr>
          <w:rStyle w:val="Pogrubienie"/>
          <w:bCs/>
        </w:rPr>
        <w:t>lauzul</w:t>
      </w:r>
      <w:r>
        <w:rPr>
          <w:rStyle w:val="Pogrubienie"/>
          <w:bCs/>
        </w:rPr>
        <w:t>a</w:t>
      </w:r>
      <w:r w:rsidRPr="00B525A7">
        <w:rPr>
          <w:rStyle w:val="Pogrubienie"/>
          <w:bCs/>
        </w:rPr>
        <w:t xml:space="preserve"> informacyjn</w:t>
      </w:r>
      <w:r>
        <w:rPr>
          <w:rStyle w:val="Pogrubienie"/>
          <w:bCs/>
        </w:rPr>
        <w:t xml:space="preserve">a </w:t>
      </w:r>
      <w:r w:rsidRPr="00B525A7">
        <w:rPr>
          <w:rStyle w:val="Pogrubienie"/>
          <w:bCs/>
        </w:rPr>
        <w:t>dotycząc</w:t>
      </w:r>
      <w:r>
        <w:rPr>
          <w:rStyle w:val="Pogrubienie"/>
          <w:bCs/>
        </w:rPr>
        <w:t>a</w:t>
      </w:r>
      <w:r w:rsidRPr="00B525A7">
        <w:rPr>
          <w:rStyle w:val="Pogrubienie"/>
          <w:bCs/>
        </w:rPr>
        <w:t xml:space="preserve"> przetwarzania danych osobowych, dla których administratorem danych jest Prezydent Miasta Łodzi</w:t>
      </w:r>
    </w:p>
    <w:p w:rsidR="00C46976" w:rsidRPr="00B525A7" w:rsidRDefault="00C46976" w:rsidP="00C46976">
      <w:pPr>
        <w:pStyle w:val="inline-center"/>
        <w:spacing w:before="0" w:beforeAutospacing="0" w:after="0" w:afterAutospacing="0"/>
        <w:jc w:val="both"/>
        <w:rPr>
          <w:rStyle w:val="Pogrubienie"/>
          <w:b w:val="0"/>
          <w:bCs/>
        </w:rPr>
      </w:pPr>
    </w:p>
    <w:p w:rsidR="00C46976" w:rsidRPr="00B525A7" w:rsidRDefault="00C46976" w:rsidP="00C46976">
      <w:pPr>
        <w:pStyle w:val="inline-center"/>
        <w:spacing w:before="0" w:beforeAutospacing="0" w:after="0" w:afterAutospacing="0"/>
        <w:jc w:val="both"/>
        <w:rPr>
          <w:b/>
          <w:color w:val="000000"/>
        </w:rPr>
      </w:pPr>
      <w:r w:rsidRPr="00B525A7">
        <w:rPr>
          <w:rStyle w:val="Pogrubienie"/>
          <w:b w:val="0"/>
          <w:bCs/>
        </w:rPr>
        <w:t>Szanowni Państwo,</w:t>
      </w:r>
    </w:p>
    <w:p w:rsidR="00C46976" w:rsidRPr="00B525A7" w:rsidRDefault="00C46976" w:rsidP="00C46976">
      <w:pPr>
        <w:pStyle w:val="inline-center"/>
        <w:spacing w:before="0" w:beforeAutospacing="0" w:after="0" w:afterAutospacing="0"/>
        <w:jc w:val="both"/>
        <w:rPr>
          <w:color w:val="000000"/>
        </w:rPr>
      </w:pPr>
    </w:p>
    <w:p w:rsidR="00C46976" w:rsidRPr="00B525A7" w:rsidRDefault="00C46976" w:rsidP="00C46976">
      <w:pPr>
        <w:pStyle w:val="NormalnyWeb"/>
        <w:spacing w:before="0" w:beforeAutospacing="0" w:after="120" w:afterAutospacing="0"/>
        <w:jc w:val="both"/>
        <w:rPr>
          <w:color w:val="000000"/>
        </w:rPr>
      </w:pPr>
      <w:r w:rsidRPr="00B525A7">
        <w:rPr>
          <w:color w:val="000000"/>
        </w:rPr>
        <w:t>zgodnie z art. 13 ust. 1 i 2 ogólnego rozporządzenia o ochr</w:t>
      </w:r>
      <w:r>
        <w:rPr>
          <w:color w:val="000000"/>
        </w:rPr>
        <w:t>onie danych osobowych z dnia 27 </w:t>
      </w:r>
      <w:r w:rsidRPr="00B525A7">
        <w:rPr>
          <w:color w:val="000000"/>
        </w:rPr>
        <w:t>kwietnia 2016 r. (rozporządzenie Parlamentu Eur</w:t>
      </w:r>
      <w:r>
        <w:rPr>
          <w:color w:val="000000"/>
        </w:rPr>
        <w:t>opejskiego i Rady UE 2016/679 w </w:t>
      </w:r>
      <w:r w:rsidRPr="00B525A7">
        <w:rPr>
          <w:color w:val="000000"/>
        </w:rPr>
        <w:t>sprawie ochrony osób fizycznych w związku z przetwarzaniem danych i w sprawie swobodnego przepływu takich danych oraz uchylenia dyrektywy 95/46/WE) uprzejmie informujemy, że:</w:t>
      </w:r>
    </w:p>
    <w:p w:rsidR="00C46976" w:rsidRPr="002877BB" w:rsidRDefault="00C46976" w:rsidP="00C46976">
      <w:pPr>
        <w:numPr>
          <w:ilvl w:val="0"/>
          <w:numId w:val="1"/>
        </w:numPr>
        <w:spacing w:after="12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075351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>
        <w:rPr>
          <w:rFonts w:ascii="Times New Roman" w:hAnsi="Times New Roman"/>
          <w:color w:val="000000"/>
          <w:sz w:val="24"/>
          <w:szCs w:val="24"/>
        </w:rPr>
        <w:t xml:space="preserve">gmina Miasto Łódź, w imieniu którego działa </w:t>
      </w:r>
      <w:r w:rsidRPr="00075351">
        <w:rPr>
          <w:rFonts w:ascii="Times New Roman" w:hAnsi="Times New Roman"/>
          <w:color w:val="000000"/>
          <w:sz w:val="24"/>
          <w:szCs w:val="24"/>
        </w:rPr>
        <w:t>Prezydent Miasta Łodzi z siedzibą w Łodzi przy ul. Piotrkowskiej 104, 90-926 Łódź, tel.: +48 (42) 638-44-44,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5351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5" w:tgtFrame="_blank" w:history="1">
        <w:r w:rsidRPr="00075351">
          <w:rPr>
            <w:rStyle w:val="Hipercze"/>
            <w:rFonts w:ascii="Times New Roman" w:hAnsi="Times New Roman"/>
            <w:sz w:val="24"/>
            <w:szCs w:val="24"/>
          </w:rPr>
          <w:t>lckm@uml.lodz.pl</w:t>
        </w:r>
      </w:hyperlink>
      <w:r w:rsidRPr="00075351">
        <w:rPr>
          <w:rFonts w:ascii="Times New Roman" w:hAnsi="Times New Roman"/>
          <w:color w:val="000000"/>
          <w:sz w:val="24"/>
          <w:szCs w:val="24"/>
        </w:rPr>
        <w:t>.</w:t>
      </w:r>
    </w:p>
    <w:p w:rsidR="00C46976" w:rsidRPr="001E3B4A" w:rsidRDefault="00C46976" w:rsidP="00C46976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E3B4A">
        <w:rPr>
          <w:rFonts w:ascii="Times New Roman" w:hAnsi="Times New Roman"/>
          <w:sz w:val="24"/>
          <w:szCs w:val="24"/>
        </w:rPr>
        <w:t xml:space="preserve">Administrator wyznaczył inspektora oraz zastępcę inspektora ochrony danych, </w:t>
      </w:r>
      <w:r>
        <w:rPr>
          <w:rFonts w:ascii="Times New Roman" w:hAnsi="Times New Roman"/>
          <w:sz w:val="24"/>
          <w:szCs w:val="24"/>
        </w:rPr>
        <w:br/>
      </w:r>
      <w:r w:rsidRPr="001E3B4A">
        <w:rPr>
          <w:rFonts w:ascii="Times New Roman" w:hAnsi="Times New Roman"/>
          <w:sz w:val="24"/>
          <w:szCs w:val="24"/>
        </w:rPr>
        <w:t xml:space="preserve">z którymi może się Pani/Pan skontaktować poprzez e-mail: </w:t>
      </w:r>
      <w:hyperlink r:id="rId6" w:history="1">
        <w:hyperlink r:id="rId7" w:history="1">
          <w:r w:rsidRPr="001E3B4A">
            <w:rPr>
              <w:rStyle w:val="Hipercze"/>
              <w:rFonts w:ascii="Times New Roman" w:hAnsi="Times New Roman"/>
              <w:sz w:val="24"/>
              <w:szCs w:val="24"/>
            </w:rPr>
            <w:t>iod@uml.lodz.pl</w:t>
          </w:r>
        </w:hyperlink>
      </w:hyperlink>
      <w:r w:rsidRPr="001E3B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1E3B4A">
        <w:rPr>
          <w:rFonts w:ascii="Times New Roman" w:hAnsi="Times New Roman"/>
          <w:sz w:val="24"/>
          <w:szCs w:val="24"/>
        </w:rPr>
        <w:t>Z inspektorem oraz zastępcą inspektora ochrony danych można się skontaktować we wszystkich sprawach dotyczących przetwarzania danych osobowych przez Urząd Miasta Łodzi oraz korzystania z praw związanych z przetwarzaniem danych.</w:t>
      </w:r>
    </w:p>
    <w:p w:rsidR="00C46976" w:rsidRPr="00D63111" w:rsidRDefault="00C46976" w:rsidP="00C46976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D63111">
        <w:rPr>
          <w:rFonts w:ascii="Times New Roman" w:hAnsi="Times New Roman"/>
          <w:color w:val="212121"/>
          <w:sz w:val="24"/>
          <w:szCs w:val="24"/>
        </w:rPr>
        <w:t xml:space="preserve">Podanie danych osobowych jest warunkiem koniecznym do realizacji sprawy w Urzędzie Miasta Łodzi. </w:t>
      </w:r>
    </w:p>
    <w:p w:rsidR="00C46976" w:rsidRPr="006D35F0" w:rsidRDefault="00C46976" w:rsidP="00C46976">
      <w:pPr>
        <w:shd w:val="clear" w:color="auto" w:fill="FFFFFF"/>
        <w:spacing w:after="120" w:line="240" w:lineRule="auto"/>
        <w:ind w:left="647"/>
        <w:jc w:val="both"/>
        <w:rPr>
          <w:rFonts w:ascii="Times New Roman" w:hAnsi="Times New Roman"/>
          <w:color w:val="212121"/>
          <w:sz w:val="24"/>
          <w:szCs w:val="24"/>
        </w:rPr>
      </w:pPr>
      <w:r w:rsidRPr="00EE052E">
        <w:rPr>
          <w:rFonts w:ascii="Times New Roman" w:hAnsi="Times New Roman"/>
          <w:color w:val="212121"/>
          <w:sz w:val="24"/>
          <w:szCs w:val="24"/>
        </w:rPr>
        <w:t xml:space="preserve">Ogólną podstawę do przetwarzania danych stanowi art. 6 ust. 1 lit. </w:t>
      </w:r>
      <w:r>
        <w:rPr>
          <w:rFonts w:ascii="Times New Roman" w:hAnsi="Times New Roman"/>
          <w:color w:val="000000"/>
          <w:sz w:val="24"/>
          <w:szCs w:val="24"/>
        </w:rPr>
        <w:t>a oraz art. 6 ust. 1 lit. c</w:t>
      </w:r>
      <w:r w:rsidRPr="00EE052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E052E">
        <w:rPr>
          <w:rFonts w:ascii="Times New Roman" w:hAnsi="Times New Roman"/>
          <w:color w:val="212121"/>
          <w:sz w:val="24"/>
          <w:szCs w:val="24"/>
        </w:rPr>
        <w:t>ogólnego rozporządzenia.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C46976" w:rsidRDefault="00C46976" w:rsidP="00C46976">
      <w:pPr>
        <w:shd w:val="clear" w:color="auto" w:fill="FFFFFF"/>
        <w:spacing w:before="120" w:after="120" w:line="240" w:lineRule="auto"/>
        <w:ind w:left="646"/>
        <w:jc w:val="both"/>
        <w:rPr>
          <w:rFonts w:ascii="Times New Roman" w:hAnsi="Times New Roman"/>
          <w:color w:val="000000"/>
          <w:sz w:val="24"/>
          <w:szCs w:val="24"/>
        </w:rPr>
      </w:pPr>
      <w:r w:rsidRPr="00D52C48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>
        <w:rPr>
          <w:rFonts w:ascii="Times New Roman" w:hAnsi="Times New Roman"/>
          <w:color w:val="000000"/>
          <w:sz w:val="24"/>
          <w:szCs w:val="24"/>
        </w:rPr>
        <w:t>ustawie z dnia 7 lipca 1994r. Prawo budowlane.</w:t>
      </w:r>
    </w:p>
    <w:p w:rsidR="00C46976" w:rsidRDefault="00C46976" w:rsidP="00C46976">
      <w:pPr>
        <w:pStyle w:val="Akapitzlist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D63111">
        <w:rPr>
          <w:rFonts w:ascii="Times New Roman" w:hAnsi="Times New Roman"/>
          <w:color w:val="000000"/>
          <w:sz w:val="24"/>
          <w:szCs w:val="24"/>
        </w:rPr>
        <w:t xml:space="preserve">Pani/Pana dane będą przetwarzane </w:t>
      </w:r>
      <w:r w:rsidRPr="00CD6903">
        <w:rPr>
          <w:rFonts w:ascii="Times New Roman" w:hAnsi="Times New Roman"/>
          <w:color w:val="000000"/>
          <w:sz w:val="24"/>
          <w:szCs w:val="24"/>
        </w:rPr>
        <w:t xml:space="preserve">w celu realizacji </w:t>
      </w:r>
      <w:r>
        <w:rPr>
          <w:rFonts w:ascii="Times New Roman" w:hAnsi="Times New Roman"/>
          <w:color w:val="000000"/>
          <w:sz w:val="24"/>
          <w:szCs w:val="24"/>
        </w:rPr>
        <w:t>uzgodnień lokalizacji inwestycji komunalnych.</w:t>
      </w:r>
    </w:p>
    <w:p w:rsidR="00C46976" w:rsidRPr="00D63111" w:rsidRDefault="00C46976" w:rsidP="00C46976">
      <w:pPr>
        <w:shd w:val="clear" w:color="auto" w:fill="FFFFFF"/>
        <w:spacing w:before="120" w:after="120" w:line="240" w:lineRule="auto"/>
        <w:ind w:left="64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Dane w postaci numeru telefonu i adresu poczty elektronicznej będą przetwarzane w oparciu o zgodę w celu usprawnienia komunikacji w związku z prowadzoną sprawą.</w:t>
      </w:r>
    </w:p>
    <w:p w:rsidR="00C46976" w:rsidRPr="005C08DC" w:rsidRDefault="00C46976" w:rsidP="00C4697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C08DC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</w:t>
      </w:r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r w:rsidRPr="005C08DC">
        <w:rPr>
          <w:rFonts w:ascii="Times New Roman" w:hAnsi="Times New Roman"/>
          <w:color w:val="000000"/>
          <w:sz w:val="24"/>
          <w:szCs w:val="24"/>
        </w:rPr>
        <w:t xml:space="preserve"> ponadto odbiorcom danych w rozumieniu przepisów o ochronie danych osobowym, tj. podmiotom świadczącym usługi pocztowe,</w:t>
      </w:r>
      <w:r>
        <w:rPr>
          <w:rFonts w:ascii="Times New Roman" w:hAnsi="Times New Roman"/>
          <w:color w:val="000000"/>
          <w:sz w:val="24"/>
          <w:szCs w:val="24"/>
        </w:rPr>
        <w:t xml:space="preserve"> usługi informatyczne. </w:t>
      </w:r>
      <w:r w:rsidRPr="005C08DC">
        <w:rPr>
          <w:rFonts w:ascii="Times New Roman" w:hAnsi="Times New Roman"/>
          <w:color w:val="000000"/>
          <w:sz w:val="24"/>
          <w:szCs w:val="24"/>
        </w:rPr>
        <w:t>Dane osobowe</w:t>
      </w:r>
      <w:r>
        <w:rPr>
          <w:rFonts w:ascii="Times New Roman" w:hAnsi="Times New Roman"/>
          <w:color w:val="000000"/>
          <w:sz w:val="24"/>
          <w:szCs w:val="24"/>
        </w:rPr>
        <w:t xml:space="preserve"> nie</w:t>
      </w:r>
      <w:r w:rsidRPr="005C08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będą</w:t>
      </w:r>
      <w:r w:rsidRPr="005C08DC"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>rzekazywane do państw trzecich.</w:t>
      </w:r>
    </w:p>
    <w:p w:rsidR="00C46976" w:rsidRDefault="00C46976" w:rsidP="00C4697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 okres 2 lat, licząc od pierwszego stycznia roku następującego po roku, w którym sprawa została zakończona, a następnie, zgodnie z przepisami ustawy z dnia 14 lipca 1983 r. o narodowym zasobie archiwalnym i archiwach, przez okres 5 lat, zgodnie z kategorią archiwalną BE5, a w przypadku zmiany kategorii archiwalnej dokumentacji przez okres zgodny ze zmienioną kategorią archiwalną dokumentacji.</w:t>
      </w:r>
    </w:p>
    <w:p w:rsidR="00C46976" w:rsidRDefault="00C46976" w:rsidP="00C4697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C46976" w:rsidRDefault="00C46976" w:rsidP="00C46976">
      <w:pPr>
        <w:pStyle w:val="Akapitzlist"/>
        <w:numPr>
          <w:ilvl w:val="0"/>
          <w:numId w:val="4"/>
        </w:numPr>
        <w:spacing w:before="120"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C46976" w:rsidRDefault="00C46976" w:rsidP="00C46976">
      <w:pPr>
        <w:pStyle w:val="Akapitzlist"/>
        <w:numPr>
          <w:ilvl w:val="0"/>
          <w:numId w:val="4"/>
        </w:numPr>
        <w:spacing w:before="120"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C46976" w:rsidRDefault="00C46976" w:rsidP="00C46976">
      <w:pPr>
        <w:pStyle w:val="Akapitzlist"/>
        <w:numPr>
          <w:ilvl w:val="0"/>
          <w:numId w:val="4"/>
        </w:numPr>
        <w:spacing w:before="120"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C46976" w:rsidRDefault="00C46976" w:rsidP="00C46976">
      <w:pPr>
        <w:pStyle w:val="Akapitzlist"/>
        <w:spacing w:before="120"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C46976" w:rsidRDefault="00C46976" w:rsidP="00C46976">
      <w:pPr>
        <w:pStyle w:val="Akapitzlist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usunięcia swoich danych, na podstawie art. 17 ogólnego rozporządzenia;</w:t>
      </w:r>
    </w:p>
    <w:p w:rsidR="00C46976" w:rsidRDefault="00C46976" w:rsidP="00C46976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:rsidR="00C46976" w:rsidRPr="00541D26" w:rsidRDefault="00C46976" w:rsidP="00C46976">
      <w:pPr>
        <w:numPr>
          <w:ilvl w:val="0"/>
          <w:numId w:val="1"/>
        </w:numPr>
        <w:spacing w:after="12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B525A7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C46976" w:rsidRPr="00541D26" w:rsidRDefault="00C46976" w:rsidP="00C46976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201BF"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</w:t>
      </w:r>
      <w:r>
        <w:rPr>
          <w:rFonts w:ascii="Times New Roman" w:hAnsi="Times New Roman"/>
          <w:sz w:val="24"/>
          <w:szCs w:val="24"/>
        </w:rPr>
        <w:t>awy.</w:t>
      </w:r>
    </w:p>
    <w:p w:rsidR="00C46976" w:rsidRPr="00CC7595" w:rsidRDefault="00C46976" w:rsidP="00C46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595"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:rsidR="00C46976" w:rsidRDefault="00C46976"/>
    <w:sectPr w:rsidR="00C46976" w:rsidSect="00AA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742"/>
    <w:multiLevelType w:val="multilevel"/>
    <w:tmpl w:val="C588A2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A2065E"/>
    <w:multiLevelType w:val="hybridMultilevel"/>
    <w:tmpl w:val="DE9A604E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376655"/>
    <w:multiLevelType w:val="hybridMultilevel"/>
    <w:tmpl w:val="94002830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3"/>
    <w:rsid w:val="00075351"/>
    <w:rsid w:val="000B26E9"/>
    <w:rsid w:val="00116AF3"/>
    <w:rsid w:val="001E3B4A"/>
    <w:rsid w:val="001E7AC3"/>
    <w:rsid w:val="002201BF"/>
    <w:rsid w:val="002877BB"/>
    <w:rsid w:val="003F32A5"/>
    <w:rsid w:val="00503E0F"/>
    <w:rsid w:val="00541D26"/>
    <w:rsid w:val="006D35F0"/>
    <w:rsid w:val="00AA37C1"/>
    <w:rsid w:val="00B525A7"/>
    <w:rsid w:val="00B9779D"/>
    <w:rsid w:val="00C33126"/>
    <w:rsid w:val="00C46976"/>
    <w:rsid w:val="00CC7595"/>
    <w:rsid w:val="00CD6903"/>
    <w:rsid w:val="00D10053"/>
    <w:rsid w:val="00D52C48"/>
    <w:rsid w:val="00D63111"/>
    <w:rsid w:val="00D633FD"/>
    <w:rsid w:val="00D90175"/>
    <w:rsid w:val="00E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B1F25-56C8-4900-966D-4A91949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690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D6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CD6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CD6903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CD6903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C4697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4PZ56VEU7HCD-752718422-2106</_dlc_DocId>
    <_dlc_DocIdUrl xmlns="e24543c6-e613-4c0b-8543-ba9627a55707">
      <Url>http://ckmshp01:11223/_layouts/15/DocIdRedir.aspx?ID=4PZ56VEU7HCD-752718422-2106</Url>
      <Description>4PZ56VEU7HCD-752718422-2106</Description>
    </_dlc_DocIdUrl>
  </documentManagement>
</p:properties>
</file>

<file path=customXml/itemProps1.xml><?xml version="1.0" encoding="utf-8"?>
<ds:datastoreItem xmlns:ds="http://schemas.openxmlformats.org/officeDocument/2006/customXml" ds:itemID="{C01A3A8A-9AE4-40D8-BA2A-EFBAA1FE7C03}"/>
</file>

<file path=customXml/itemProps2.xml><?xml version="1.0" encoding="utf-8"?>
<ds:datastoreItem xmlns:ds="http://schemas.openxmlformats.org/officeDocument/2006/customXml" ds:itemID="{DC2CD985-6FE7-4710-9EC2-C7BA4E01CDCA}"/>
</file>

<file path=customXml/itemProps3.xml><?xml version="1.0" encoding="utf-8"?>
<ds:datastoreItem xmlns:ds="http://schemas.openxmlformats.org/officeDocument/2006/customXml" ds:itemID="{4680308E-2665-4F7D-A987-F5F5DC966AAB}"/>
</file>

<file path=customXml/itemProps4.xml><?xml version="1.0" encoding="utf-8"?>
<ds:datastoreItem xmlns:ds="http://schemas.openxmlformats.org/officeDocument/2006/customXml" ds:itemID="{C41E9540-B7DB-4B17-9AB4-0FFD08C3A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klauzula informacyjna dotycząca przetwarzania danych osobowych, dla których administratorem danych jest Prezydent Miasta Łodzi</vt:lpstr>
    </vt:vector>
  </TitlesOfParts>
  <Company>Urząd Miasta Łodzi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subject/>
  <dc:creator>jstasinski</dc:creator>
  <cp:keywords/>
  <dc:description/>
  <cp:lastModifiedBy>Magdalena Prasal</cp:lastModifiedBy>
  <cp:revision>2</cp:revision>
  <dcterms:created xsi:type="dcterms:W3CDTF">2020-07-27T09:34:00Z</dcterms:created>
  <dcterms:modified xsi:type="dcterms:W3CDTF">2020-07-27T09:34:00Z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3948033d-701a-4599-a081-a33ec56efa08</vt:lpwstr>
  </property>
</Properties>
</file>