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79D3D" w14:textId="77777777" w:rsidR="006F64C6" w:rsidRPr="00063B4D" w:rsidRDefault="006F64C6" w:rsidP="006F64C6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/>
        </w:rPr>
      </w:pPr>
      <w:bookmarkStart w:id="0" w:name="_GoBack"/>
      <w:bookmarkEnd w:id="0"/>
      <w:r w:rsidRPr="00063B4D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/>
        </w:rPr>
        <w:t>Klauzula informacyjna dotycząca przetwarzania danych osobowych -</w:t>
      </w:r>
    </w:p>
    <w:p w14:paraId="647819BB" w14:textId="77777777" w:rsidR="006F64C6" w:rsidRPr="00063B4D" w:rsidRDefault="006F64C6" w:rsidP="006F64C6">
      <w:pPr>
        <w:spacing w:before="120" w:after="120" w:line="240" w:lineRule="auto"/>
        <w:ind w:left="284" w:firstLine="227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/>
        </w:rPr>
      </w:pPr>
      <w:r w:rsidRPr="00063B4D">
        <w:rPr>
          <w:rFonts w:ascii="Times New Roman" w:eastAsia="Times New Roman" w:hAnsi="Times New Roman"/>
          <w:b/>
          <w:sz w:val="24"/>
          <w:szCs w:val="24"/>
          <w:lang w:eastAsia="pl-PL"/>
        </w:rPr>
        <w:t>Określanie wytycznych i opiniowanie dokumentacji dla przedsięwzięć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63B4D">
        <w:rPr>
          <w:rFonts w:ascii="Times New Roman" w:eastAsia="Times New Roman" w:hAnsi="Times New Roman"/>
          <w:b/>
          <w:sz w:val="24"/>
          <w:szCs w:val="24"/>
          <w:lang w:eastAsia="pl-PL"/>
        </w:rPr>
        <w:t>inwestycyjnych pod kątem ochrony zieleni na działkach miejskich</w:t>
      </w:r>
    </w:p>
    <w:p w14:paraId="6E7FFC56" w14:textId="77777777" w:rsidR="006F64C6" w:rsidRPr="00063B4D" w:rsidRDefault="006F64C6" w:rsidP="006F64C6">
      <w:pPr>
        <w:spacing w:before="120" w:after="120" w:line="240" w:lineRule="auto"/>
        <w:ind w:left="284" w:firstLine="22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color="000000"/>
          <w:lang w:eastAsia="pl-PL"/>
        </w:rPr>
      </w:pPr>
    </w:p>
    <w:p w14:paraId="3F00748A" w14:textId="77777777" w:rsidR="004C702D" w:rsidRPr="00784B7F" w:rsidRDefault="004C702D" w:rsidP="004C702D">
      <w:pPr>
        <w:pStyle w:val="inline-center"/>
        <w:spacing w:before="120" w:beforeAutospacing="0" w:after="0" w:afterAutospacing="0"/>
        <w:jc w:val="both"/>
        <w:rPr>
          <w:b/>
          <w:color w:val="000000"/>
        </w:rPr>
      </w:pPr>
      <w:r w:rsidRPr="00784B7F">
        <w:rPr>
          <w:rStyle w:val="Pogrubienie"/>
          <w:rFonts w:eastAsia="Calibri"/>
        </w:rPr>
        <w:t>Szanowni Państwo,</w:t>
      </w:r>
    </w:p>
    <w:p w14:paraId="0F83B15F" w14:textId="77777777" w:rsidR="004C702D" w:rsidRPr="00F249F3" w:rsidRDefault="004C702D" w:rsidP="004C702D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F249F3">
        <w:rPr>
          <w:rFonts w:eastAsia="Calibri"/>
          <w:color w:val="00000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14:paraId="4A3837D1" w14:textId="77777777" w:rsidR="004C702D" w:rsidRPr="00F249F3" w:rsidRDefault="004C702D" w:rsidP="00F249F3">
      <w:pPr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249F3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hyperlink r:id="rId5" w:tgtFrame="_blank" w:history="1">
        <w:r w:rsidRPr="00F249F3">
          <w:rPr>
            <w:rFonts w:ascii="Times New Roman" w:hAnsi="Times New Roman"/>
            <w:color w:val="000000"/>
            <w:sz w:val="24"/>
            <w:szCs w:val="24"/>
          </w:rPr>
          <w:t>lckm@uml.lodz.pl</w:t>
        </w:r>
      </w:hyperlink>
      <w:r w:rsidRPr="00F249F3">
        <w:rPr>
          <w:rFonts w:ascii="Times New Roman" w:hAnsi="Times New Roman"/>
          <w:color w:val="000000"/>
          <w:sz w:val="24"/>
          <w:szCs w:val="24"/>
        </w:rPr>
        <w:t>.</w:t>
      </w:r>
    </w:p>
    <w:p w14:paraId="69C23081" w14:textId="77777777" w:rsidR="004C702D" w:rsidRPr="00F249F3" w:rsidRDefault="004C702D" w:rsidP="00F249F3">
      <w:pPr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249F3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z którym może się Pani / Pan skontaktować poprzez e-mail </w:t>
      </w:r>
      <w:hyperlink r:id="rId6" w:history="1">
        <w:r w:rsidRPr="00F249F3">
          <w:rPr>
            <w:rFonts w:ascii="Times New Roman" w:hAnsi="Times New Roman"/>
            <w:color w:val="000000"/>
            <w:sz w:val="24"/>
            <w:szCs w:val="24"/>
          </w:rPr>
          <w:t>iod@uml.lodz.pl</w:t>
        </w:r>
      </w:hyperlink>
      <w:r w:rsidRPr="00F249F3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14:paraId="59CBAE10" w14:textId="77777777" w:rsidR="004C702D" w:rsidRPr="00F249F3" w:rsidRDefault="004C702D" w:rsidP="004C702D">
      <w:pPr>
        <w:numPr>
          <w:ilvl w:val="0"/>
          <w:numId w:val="1"/>
        </w:numPr>
        <w:shd w:val="clear" w:color="auto" w:fill="FFFFFF"/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249F3">
        <w:rPr>
          <w:rFonts w:ascii="Times New Roman" w:hAnsi="Times New Roman"/>
          <w:color w:val="000000"/>
          <w:sz w:val="24"/>
          <w:szCs w:val="24"/>
        </w:rPr>
        <w:t xml:space="preserve">Podanie danych osobowych jest warunkiem koniecznym do realizacji sprawy w Urzędzie Miasta Łodzi. Ogólną podstawę do przetwarzania danych stanowi art. 6 ust. 1 lit. </w:t>
      </w:r>
      <w:r w:rsidR="006607D4" w:rsidRPr="00F249F3">
        <w:rPr>
          <w:rFonts w:ascii="Times New Roman" w:hAnsi="Times New Roman"/>
          <w:color w:val="212121"/>
          <w:sz w:val="24"/>
          <w:szCs w:val="24"/>
        </w:rPr>
        <w:t>a i c</w:t>
      </w:r>
      <w:r w:rsidRPr="00F249F3">
        <w:rPr>
          <w:rFonts w:ascii="Times New Roman" w:hAnsi="Times New Roman"/>
          <w:color w:val="000000"/>
          <w:sz w:val="24"/>
          <w:szCs w:val="24"/>
        </w:rPr>
        <w:t xml:space="preserve"> ogólnego rozporządzenia. </w:t>
      </w:r>
    </w:p>
    <w:p w14:paraId="75E1768C" w14:textId="77777777" w:rsidR="004C702D" w:rsidRPr="00F249F3" w:rsidRDefault="004C702D" w:rsidP="004C702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249F3">
        <w:rPr>
          <w:rFonts w:ascii="Times New Roman" w:hAnsi="Times New Roman"/>
          <w:color w:val="000000"/>
          <w:sz w:val="24"/>
          <w:szCs w:val="24"/>
        </w:rPr>
        <w:t xml:space="preserve">Szczegółowe cele przetwarzania danych zostały wskazane w następujących przepisach: </w:t>
      </w:r>
    </w:p>
    <w:p w14:paraId="658DD7C9" w14:textId="77777777" w:rsidR="006607D4" w:rsidRPr="00F249F3" w:rsidRDefault="006607D4" w:rsidP="006607D4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F249F3">
        <w:rPr>
          <w:rFonts w:ascii="Times New Roman" w:hAnsi="Times New Roman"/>
          <w:color w:val="212121"/>
          <w:sz w:val="24"/>
          <w:szCs w:val="24"/>
        </w:rPr>
        <w:t xml:space="preserve">ustawie z dnia 16 kwietnia 2004 r. o ochronie przyrody; </w:t>
      </w:r>
    </w:p>
    <w:p w14:paraId="0D9C2ED6" w14:textId="77777777" w:rsidR="004C702D" w:rsidRPr="00F249F3" w:rsidRDefault="006607D4" w:rsidP="00F249F3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ind w:left="1066" w:hanging="357"/>
        <w:contextualSpacing w:val="0"/>
        <w:jc w:val="both"/>
        <w:rPr>
          <w:rFonts w:ascii="Times New Roman" w:hAnsi="Times New Roman"/>
          <w:color w:val="212121"/>
          <w:sz w:val="24"/>
          <w:szCs w:val="24"/>
        </w:rPr>
      </w:pPr>
      <w:r w:rsidRPr="00F249F3">
        <w:rPr>
          <w:rFonts w:ascii="Times New Roman" w:hAnsi="Times New Roman"/>
          <w:color w:val="212121"/>
          <w:sz w:val="24"/>
          <w:szCs w:val="24"/>
        </w:rPr>
        <w:t>zarządzeniu Nr 8378/VIII/21 Prezydenta Miasta Łodzi z dnia 24 września 2021                            w sprawie standardów kształtowania, utrzymania i ochrony zieleni w Lodzi.</w:t>
      </w:r>
    </w:p>
    <w:p w14:paraId="3BBD8209" w14:textId="4D6C856F" w:rsidR="006F64C6" w:rsidRPr="00F249F3" w:rsidRDefault="00F258BB" w:rsidP="00F249F3">
      <w:pPr>
        <w:spacing w:after="120" w:line="240" w:lineRule="auto"/>
        <w:ind w:left="425"/>
        <w:jc w:val="both"/>
        <w:rPr>
          <w:rFonts w:ascii="Times New Roman" w:hAnsi="Times New Roman"/>
          <w:color w:val="212121"/>
          <w:sz w:val="24"/>
          <w:szCs w:val="24"/>
        </w:rPr>
      </w:pPr>
      <w:r w:rsidRPr="00F249F3">
        <w:rPr>
          <w:rFonts w:ascii="Times New Roman" w:hAnsi="Times New Roman"/>
          <w:color w:val="212121"/>
          <w:sz w:val="24"/>
          <w:szCs w:val="24"/>
        </w:rPr>
        <w:t xml:space="preserve">Pani / Pana dane osobowe przetwarzane będą w celu </w:t>
      </w:r>
      <w:r w:rsidR="00F249F3" w:rsidRPr="00F249F3">
        <w:rPr>
          <w:rFonts w:ascii="Times New Roman" w:hAnsi="Times New Roman"/>
          <w:color w:val="212121"/>
          <w:sz w:val="24"/>
          <w:szCs w:val="24"/>
        </w:rPr>
        <w:t>określ</w:t>
      </w:r>
      <w:r w:rsidR="00934CD1">
        <w:rPr>
          <w:rFonts w:ascii="Times New Roman" w:hAnsi="Times New Roman"/>
          <w:color w:val="212121"/>
          <w:sz w:val="24"/>
          <w:szCs w:val="24"/>
        </w:rPr>
        <w:t>e</w:t>
      </w:r>
      <w:r w:rsidR="00F249F3" w:rsidRPr="00F249F3">
        <w:rPr>
          <w:rFonts w:ascii="Times New Roman" w:hAnsi="Times New Roman"/>
          <w:color w:val="212121"/>
          <w:sz w:val="24"/>
          <w:szCs w:val="24"/>
        </w:rPr>
        <w:t>ni</w:t>
      </w:r>
      <w:r w:rsidR="00934CD1">
        <w:rPr>
          <w:rFonts w:ascii="Times New Roman" w:hAnsi="Times New Roman"/>
          <w:color w:val="212121"/>
          <w:sz w:val="24"/>
          <w:szCs w:val="24"/>
        </w:rPr>
        <w:t>a</w:t>
      </w:r>
      <w:r w:rsidR="00F249F3" w:rsidRPr="00F249F3">
        <w:rPr>
          <w:rFonts w:ascii="Times New Roman" w:hAnsi="Times New Roman"/>
          <w:color w:val="212121"/>
          <w:sz w:val="24"/>
          <w:szCs w:val="24"/>
        </w:rPr>
        <w:t xml:space="preserve"> wytycznych i opiniowania dokumentacji dla przedsięwzięć inwestycyjnych pod kątem ochrony zieleni na działkach miejskich. </w:t>
      </w:r>
    </w:p>
    <w:p w14:paraId="7032793F" w14:textId="5747D541" w:rsidR="006F64C6" w:rsidRPr="00F249F3" w:rsidRDefault="006F64C6" w:rsidP="00F249F3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9F3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F258BB" w:rsidRPr="00F249F3">
        <w:rPr>
          <w:rFonts w:ascii="Times New Roman" w:hAnsi="Times New Roman"/>
          <w:color w:val="000000"/>
          <w:sz w:val="24"/>
          <w:szCs w:val="24"/>
        </w:rPr>
        <w:t>Dane osobowe mogą być udostępnione Miejskim Jednostkom Organizacyjnym (tj. Zarząd Zieleni Miejskiej, Zarząd Dróg i Transportu), Urzędowi Marszałkowskiemu, a ponadto mogą być udostępnione inn</w:t>
      </w:r>
      <w:r w:rsidR="00F249F3" w:rsidRPr="00F249F3">
        <w:rPr>
          <w:rFonts w:ascii="Times New Roman" w:hAnsi="Times New Roman"/>
          <w:color w:val="000000"/>
          <w:sz w:val="24"/>
          <w:szCs w:val="24"/>
        </w:rPr>
        <w:t>ym</w:t>
      </w:r>
      <w:r w:rsidR="00F258BB" w:rsidRPr="00F249F3">
        <w:rPr>
          <w:rFonts w:ascii="Times New Roman" w:hAnsi="Times New Roman"/>
          <w:color w:val="000000"/>
          <w:sz w:val="24"/>
          <w:szCs w:val="24"/>
        </w:rPr>
        <w:t xml:space="preserve"> podmiotom uprawnionym do ich otrzymania na podstawie obowiązujących przepisów prawa, tj. organom administracji publicznej lub podmiotom działającym na zlecenie organów administracji publicznej w zakresie obowiązujących przepisów oraz odbiorcom danych w rozumieniu przepisów o ochronie danych osobowych, tj. podmiotom świadczącym usługi pocztowe, kurierskie, informatyczne. Dane osobowe nie będą przekazywane do państw trzecich, na podstawie szczególnych regulacji prawnych, w tym umów międzynarodowych. </w:t>
      </w:r>
    </w:p>
    <w:p w14:paraId="5B6247E4" w14:textId="77777777" w:rsidR="006F64C6" w:rsidRPr="00F249F3" w:rsidRDefault="006F64C6" w:rsidP="00F249F3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9F3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F258BB" w:rsidRPr="00F249F3">
        <w:rPr>
          <w:rFonts w:ascii="Times New Roman" w:hAnsi="Times New Roman"/>
          <w:color w:val="000000"/>
          <w:sz w:val="24"/>
          <w:szCs w:val="24"/>
        </w:rPr>
        <w:t>Dane osobowe będą przetwarzane, w tym przechowywane przez okres 2 lat, licząc od pierwszego stycznia roku następującego po roku, w którym sprawa została zakończona,                  a następnie, zgodnie z przepisami ustawy z dnia 14 lipca 1983 r. o narodowym zasobie archiwalnym i archiwach, przez okres 5 lat, zgodnie z kategorią archiwalną BE 5,                                        a w przypadku zmiany kategorii archiwalnej dokumentacji przez okres zgodny ze zmienioną kategorią archiwalną dokumentacji.</w:t>
      </w:r>
    </w:p>
    <w:p w14:paraId="646CE625" w14:textId="77777777" w:rsidR="004C702D" w:rsidRPr="00F249F3" w:rsidRDefault="006F64C6" w:rsidP="006F64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9F3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4C702D" w:rsidRPr="00F249F3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14:paraId="40C5FDFF" w14:textId="77777777" w:rsidR="004C702D" w:rsidRPr="00F249F3" w:rsidRDefault="004C702D" w:rsidP="004C702D">
      <w:pPr>
        <w:pStyle w:val="Akapitzlist"/>
        <w:numPr>
          <w:ilvl w:val="0"/>
          <w:numId w:val="3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249F3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14:paraId="06ADF057" w14:textId="77777777" w:rsidR="004C702D" w:rsidRPr="00F249F3" w:rsidRDefault="004C702D" w:rsidP="004C702D">
      <w:pPr>
        <w:pStyle w:val="Akapitzlist"/>
        <w:numPr>
          <w:ilvl w:val="0"/>
          <w:numId w:val="3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249F3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14:paraId="59E9DEC5" w14:textId="77777777" w:rsidR="004C702D" w:rsidRPr="00F249F3" w:rsidRDefault="004C702D" w:rsidP="004C702D">
      <w:pPr>
        <w:pStyle w:val="Akapitzlist"/>
        <w:numPr>
          <w:ilvl w:val="0"/>
          <w:numId w:val="3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249F3"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rozporządzenia;</w:t>
      </w:r>
    </w:p>
    <w:p w14:paraId="7C140900" w14:textId="77777777" w:rsidR="004C702D" w:rsidRPr="00F249F3" w:rsidRDefault="004C702D" w:rsidP="004C702D">
      <w:pPr>
        <w:pStyle w:val="Akapitzlist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F249F3">
        <w:rPr>
          <w:rFonts w:ascii="Times New Roman" w:hAnsi="Times New Roman"/>
          <w:color w:val="000000"/>
          <w:sz w:val="24"/>
          <w:szCs w:val="24"/>
        </w:rPr>
        <w:lastRenderedPageBreak/>
        <w:t>Dodatkowo w przypadku przetwarzania danych na podstawie zgody przysługuje Pani/Panu prawo do:</w:t>
      </w:r>
    </w:p>
    <w:p w14:paraId="27AA323F" w14:textId="77777777" w:rsidR="004C702D" w:rsidRPr="00F249F3" w:rsidRDefault="004C702D" w:rsidP="004C702D">
      <w:pPr>
        <w:pStyle w:val="Akapitzlist"/>
        <w:numPr>
          <w:ilvl w:val="0"/>
          <w:numId w:val="4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49F3">
        <w:rPr>
          <w:rFonts w:ascii="Times New Roman" w:hAnsi="Times New Roman"/>
          <w:color w:val="000000"/>
          <w:sz w:val="24"/>
          <w:szCs w:val="24"/>
        </w:rPr>
        <w:t>usunięcia swoich danych, na podstawie art. 17 ogólnego rozporządzenia;</w:t>
      </w:r>
    </w:p>
    <w:p w14:paraId="47566E6F" w14:textId="77777777" w:rsidR="00F258BB" w:rsidRPr="00F249F3" w:rsidRDefault="004C702D" w:rsidP="00F249F3">
      <w:pPr>
        <w:pStyle w:val="Akapitzlist"/>
        <w:numPr>
          <w:ilvl w:val="0"/>
          <w:numId w:val="4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49F3">
        <w:rPr>
          <w:rFonts w:ascii="Times New Roman" w:hAnsi="Times New Roman"/>
          <w:color w:val="000000"/>
          <w:sz w:val="24"/>
          <w:szCs w:val="24"/>
        </w:rPr>
        <w:t>cofnięcia zgody, w dowolnym momencie, w formie, w jakiej została ona wyrażona.</w:t>
      </w:r>
    </w:p>
    <w:p w14:paraId="59D7601B" w14:textId="77777777" w:rsidR="00F258BB" w:rsidRPr="00F249F3" w:rsidRDefault="004C702D" w:rsidP="00F249F3">
      <w:pPr>
        <w:pStyle w:val="Akapitzlist"/>
        <w:numPr>
          <w:ilvl w:val="0"/>
          <w:numId w:val="25"/>
        </w:numPr>
        <w:spacing w:after="12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9F3">
        <w:rPr>
          <w:rFonts w:ascii="Times New Roman" w:hAnsi="Times New Roman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368EC619" w14:textId="77777777" w:rsidR="00F258BB" w:rsidRPr="00F249F3" w:rsidRDefault="004C702D" w:rsidP="00F249F3">
      <w:pPr>
        <w:pStyle w:val="Akapitzlist"/>
        <w:numPr>
          <w:ilvl w:val="0"/>
          <w:numId w:val="25"/>
        </w:numPr>
        <w:spacing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49F3">
        <w:rPr>
          <w:rFonts w:ascii="Times New Roman" w:hAnsi="Times New Roman"/>
          <w:color w:val="000000"/>
          <w:sz w:val="24"/>
          <w:szCs w:val="24"/>
        </w:rPr>
        <w:t>Gdy podanie danych osobowych wynika z przepisów prawa, jest Pani/Pan zobowiązana(y) do ich podania. Konsekwencją nie podania danych osobowych będzie nierozpoznanie sprawy.</w:t>
      </w:r>
    </w:p>
    <w:p w14:paraId="1E528234" w14:textId="77777777" w:rsidR="004C702D" w:rsidRPr="00F249F3" w:rsidRDefault="004C702D" w:rsidP="00F249F3">
      <w:pPr>
        <w:pStyle w:val="Akapitzlist"/>
        <w:numPr>
          <w:ilvl w:val="0"/>
          <w:numId w:val="25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49F3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14:paraId="5E59C58D" w14:textId="77777777" w:rsidR="004C702D" w:rsidRPr="00F249F3" w:rsidRDefault="004C702D" w:rsidP="006F64C6">
      <w:pPr>
        <w:rPr>
          <w:rFonts w:ascii="Times New Roman" w:hAnsi="Times New Roman"/>
          <w:color w:val="000000"/>
          <w:sz w:val="24"/>
          <w:szCs w:val="24"/>
        </w:rPr>
      </w:pPr>
    </w:p>
    <w:p w14:paraId="34FCA90F" w14:textId="77777777" w:rsidR="004C702D" w:rsidRPr="00F249F3" w:rsidRDefault="004C702D" w:rsidP="006F64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EE816F" w14:textId="77777777" w:rsidR="004C702D" w:rsidRPr="00F249F3" w:rsidRDefault="004C702D" w:rsidP="00F258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E8691F" w14:textId="77777777" w:rsidR="004C702D" w:rsidRPr="00F249F3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15B662" w14:textId="77777777" w:rsidR="004C702D" w:rsidRPr="00F249F3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02AB91" w14:textId="77777777" w:rsidR="004C702D" w:rsidRPr="00F249F3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7C849D" w14:textId="77777777" w:rsidR="004C702D" w:rsidRPr="00F249F3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F83196" w14:textId="77777777" w:rsidR="004C702D" w:rsidRPr="00F249F3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9303F6" w14:textId="77777777" w:rsidR="004C702D" w:rsidRPr="00F249F3" w:rsidRDefault="004C702D" w:rsidP="004C70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0BBE3F" w14:textId="77777777" w:rsidR="00C16B03" w:rsidRPr="00F249F3" w:rsidRDefault="00C16B03" w:rsidP="006F64C6">
      <w:pPr>
        <w:rPr>
          <w:rFonts w:ascii="Times New Roman" w:hAnsi="Times New Roman"/>
          <w:sz w:val="24"/>
          <w:szCs w:val="24"/>
        </w:rPr>
      </w:pPr>
    </w:p>
    <w:sectPr w:rsidR="00C16B03" w:rsidRPr="00F249F3" w:rsidSect="00C16B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FBB"/>
    <w:multiLevelType w:val="hybridMultilevel"/>
    <w:tmpl w:val="10A00E38"/>
    <w:lvl w:ilvl="0" w:tplc="2A0ED8C0">
      <w:start w:val="7"/>
      <w:numFmt w:val="decimal"/>
      <w:lvlText w:val="%1."/>
      <w:lvlJc w:val="left"/>
      <w:pPr>
        <w:tabs>
          <w:tab w:val="num" w:pos="851"/>
        </w:tabs>
        <w:ind w:left="1135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6689"/>
    <w:multiLevelType w:val="hybridMultilevel"/>
    <w:tmpl w:val="D8BE89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21123"/>
    <w:multiLevelType w:val="hybridMultilevel"/>
    <w:tmpl w:val="5FCA2C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A5DFB"/>
    <w:multiLevelType w:val="hybridMultilevel"/>
    <w:tmpl w:val="F394154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40A"/>
    <w:multiLevelType w:val="hybridMultilevel"/>
    <w:tmpl w:val="7E82C3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5E0390"/>
    <w:multiLevelType w:val="hybridMultilevel"/>
    <w:tmpl w:val="55889CE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A79F0"/>
    <w:multiLevelType w:val="multilevel"/>
    <w:tmpl w:val="4C56D732"/>
    <w:lvl w:ilvl="0">
      <w:start w:val="4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2847E6"/>
    <w:multiLevelType w:val="hybridMultilevel"/>
    <w:tmpl w:val="034E23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04230"/>
    <w:multiLevelType w:val="hybridMultilevel"/>
    <w:tmpl w:val="6522210A"/>
    <w:lvl w:ilvl="0" w:tplc="56E606A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6B4204"/>
    <w:multiLevelType w:val="hybridMultilevel"/>
    <w:tmpl w:val="89561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1753527"/>
    <w:multiLevelType w:val="hybridMultilevel"/>
    <w:tmpl w:val="8B9410AE"/>
    <w:lvl w:ilvl="0" w:tplc="6D5273FC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D87F0C"/>
    <w:multiLevelType w:val="multilevel"/>
    <w:tmpl w:val="CB7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ED316E8"/>
    <w:multiLevelType w:val="multilevel"/>
    <w:tmpl w:val="F380408C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10A0486"/>
    <w:multiLevelType w:val="hybridMultilevel"/>
    <w:tmpl w:val="6A885D0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9F4E03"/>
    <w:multiLevelType w:val="hybridMultilevel"/>
    <w:tmpl w:val="02281BD8"/>
    <w:lvl w:ilvl="0" w:tplc="E71465DA">
      <w:start w:val="5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DB3A11"/>
    <w:multiLevelType w:val="hybridMultilevel"/>
    <w:tmpl w:val="60BA28C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2BB3A09"/>
    <w:multiLevelType w:val="hybridMultilevel"/>
    <w:tmpl w:val="BDC824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000A07"/>
    <w:multiLevelType w:val="hybridMultilevel"/>
    <w:tmpl w:val="AC8C1322"/>
    <w:lvl w:ilvl="0" w:tplc="6D5273FC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D03DA6"/>
    <w:multiLevelType w:val="hybridMultilevel"/>
    <w:tmpl w:val="7DE2AAD8"/>
    <w:lvl w:ilvl="0" w:tplc="280A73C6">
      <w:start w:val="7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C7BF1"/>
    <w:multiLevelType w:val="hybridMultilevel"/>
    <w:tmpl w:val="6AE43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1"/>
  </w:num>
  <w:num w:numId="8">
    <w:abstractNumId w:val="15"/>
  </w:num>
  <w:num w:numId="9">
    <w:abstractNumId w:val="1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2"/>
  </w:num>
  <w:num w:numId="15">
    <w:abstractNumId w:val="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8"/>
  </w:num>
  <w:num w:numId="20">
    <w:abstractNumId w:val="6"/>
  </w:num>
  <w:num w:numId="21">
    <w:abstractNumId w:val="19"/>
  </w:num>
  <w:num w:numId="22">
    <w:abstractNumId w:val="3"/>
  </w:num>
  <w:num w:numId="23">
    <w:abstractNumId w:val="9"/>
  </w:num>
  <w:num w:numId="24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2D"/>
    <w:rsid w:val="00063B4D"/>
    <w:rsid w:val="000D5E1E"/>
    <w:rsid w:val="00196FB6"/>
    <w:rsid w:val="002155B2"/>
    <w:rsid w:val="00257546"/>
    <w:rsid w:val="004C702D"/>
    <w:rsid w:val="00562484"/>
    <w:rsid w:val="005E294E"/>
    <w:rsid w:val="00657180"/>
    <w:rsid w:val="006607D4"/>
    <w:rsid w:val="006D74AA"/>
    <w:rsid w:val="006E7477"/>
    <w:rsid w:val="006F64C6"/>
    <w:rsid w:val="00766875"/>
    <w:rsid w:val="00846A0D"/>
    <w:rsid w:val="0089597B"/>
    <w:rsid w:val="00934CD1"/>
    <w:rsid w:val="00A74996"/>
    <w:rsid w:val="00AC0FAA"/>
    <w:rsid w:val="00C16B03"/>
    <w:rsid w:val="00C730D2"/>
    <w:rsid w:val="00D43C76"/>
    <w:rsid w:val="00D71357"/>
    <w:rsid w:val="00DB6809"/>
    <w:rsid w:val="00E12C5C"/>
    <w:rsid w:val="00F249F3"/>
    <w:rsid w:val="00F258BB"/>
    <w:rsid w:val="00FA096C"/>
    <w:rsid w:val="00FC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1D00"/>
  <w15:docId w15:val="{7D3C91CB-3B69-44AB-9924-E134F151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0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C702D"/>
    <w:rPr>
      <w:rFonts w:cs="Times New Roman"/>
      <w:color w:val="0000FF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C702D"/>
    <w:pPr>
      <w:ind w:left="720"/>
      <w:contextualSpacing/>
    </w:pPr>
  </w:style>
  <w:style w:type="paragraph" w:styleId="NormalnyWeb">
    <w:name w:val="Normal (Web)"/>
    <w:basedOn w:val="Normalny"/>
    <w:uiPriority w:val="99"/>
    <w:rsid w:val="004C7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ny"/>
    <w:uiPriority w:val="99"/>
    <w:rsid w:val="004C7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C702D"/>
    <w:rPr>
      <w:rFonts w:cs="Times New Roman"/>
      <w:b/>
    </w:rPr>
  </w:style>
  <w:style w:type="character" w:customStyle="1" w:styleId="object">
    <w:name w:val="object"/>
    <w:uiPriority w:val="99"/>
    <w:rsid w:val="004C702D"/>
    <w:rPr>
      <w:rFonts w:cs="Times New Roma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locked/>
    <w:rsid w:val="004C70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E1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4A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4A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.lodz.p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lckm@uml.lodz.p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4PZ56VEU7HCD-752718422-3487</_dlc_DocId>
    <_dlc_DocIdUrl xmlns="e24543c6-e613-4c0b-8543-ba9627a55707">
      <Url>http://ckmshp01:11223/_layouts/15/DocIdRedir.aspx?ID=4PZ56VEU7HCD-752718422-3487</Url>
      <Description>4PZ56VEU7HCD-752718422-3487</Description>
    </_dlc_DocIdUrl>
  </documentManagement>
</p:properties>
</file>

<file path=customXml/itemProps1.xml><?xml version="1.0" encoding="utf-8"?>
<ds:datastoreItem xmlns:ds="http://schemas.openxmlformats.org/officeDocument/2006/customXml" ds:itemID="{4A8C49D9-6CFD-41C8-B71C-97293246D119}"/>
</file>

<file path=customXml/itemProps2.xml><?xml version="1.0" encoding="utf-8"?>
<ds:datastoreItem xmlns:ds="http://schemas.openxmlformats.org/officeDocument/2006/customXml" ds:itemID="{CD5EECD2-47EA-4B42-B52A-48E214AADAA9}"/>
</file>

<file path=customXml/itemProps3.xml><?xml version="1.0" encoding="utf-8"?>
<ds:datastoreItem xmlns:ds="http://schemas.openxmlformats.org/officeDocument/2006/customXml" ds:itemID="{380ADB96-B157-4304-AD93-DAB08D24E95E}"/>
</file>

<file path=customXml/itemProps4.xml><?xml version="1.0" encoding="utf-8"?>
<ds:datastoreItem xmlns:ds="http://schemas.openxmlformats.org/officeDocument/2006/customXml" ds:itemID="{90D86379-112C-4683-A1F9-55038A13C8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</dc:title>
  <dc:creator>Małgorzata Wójcik</dc:creator>
  <cp:lastModifiedBy>Magdalena Prasal</cp:lastModifiedBy>
  <cp:revision>2</cp:revision>
  <cp:lastPrinted>2023-03-28T13:56:00Z</cp:lastPrinted>
  <dcterms:created xsi:type="dcterms:W3CDTF">2023-05-24T08:44:00Z</dcterms:created>
  <dcterms:modified xsi:type="dcterms:W3CDTF">2023-05-24T08:44:00Z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0b4aebee-1da8-4135-84ac-ff076f543015</vt:lpwstr>
  </property>
</Properties>
</file>